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2" w:rsidRPr="00C57D02" w:rsidRDefault="00C57D02" w:rsidP="00C57D02">
      <w:pPr>
        <w:widowControl/>
        <w:spacing w:before="100" w:beforeAutospacing="1" w:after="100" w:afterAutospacing="1"/>
        <w:ind w:firstLineChars="350" w:firstLine="1265"/>
        <w:jc w:val="left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57D02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学校2020年寒假相关值班安排 </w:t>
      </w:r>
    </w:p>
    <w:p w:rsidR="00C57D02" w:rsidRPr="00124D39" w:rsidRDefault="00C57D02" w:rsidP="00124D39">
      <w:pPr>
        <w:widowControl/>
        <w:ind w:left="3240" w:hangingChars="1350" w:hanging="3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57D02">
        <w:rPr>
          <w:rFonts w:ascii="宋体" w:eastAsia="宋体" w:hAnsi="宋体" w:cs="宋体"/>
          <w:kern w:val="0"/>
          <w:sz w:val="24"/>
          <w:szCs w:val="24"/>
        </w:rPr>
        <w:br/>
      </w:r>
      <w:r w:rsidRPr="00124D39">
        <w:rPr>
          <w:rFonts w:ascii="宋体" w:eastAsia="宋体" w:hAnsi="宋体" w:cs="宋体" w:hint="eastAsia"/>
          <w:b/>
          <w:kern w:val="0"/>
          <w:sz w:val="28"/>
          <w:szCs w:val="28"/>
          <w:lang w:val="zh-CN"/>
        </w:rPr>
        <w:t>目录</w:t>
      </w:r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6" w:anchor="_Toc29277313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一、学校总值班安排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anchor="_Toc29277314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二、档案馆、校史馆值班安排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3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8" w:anchor="_Toc29277315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三、组织部值班安排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4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9" w:anchor="_Toc29277316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四、保卫处值班安排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4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0" w:anchor="_Toc29277317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五、公共事务管理处值班安排（含校医院、收发室）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5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1" w:anchor="_Toc29277318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六、学生处值班安排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8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2" w:anchor="_Toc29277319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七、研究生院值班安排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9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3" w:anchor="_Toc29277320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八、教务处值班安排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9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4" w:anchor="_Toc29277321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九、科学研究部值班安排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12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5" w:anchor="_Toc29277322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十、人事处值班安排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13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6" w:anchor="_Toc29277323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十一、计财处值班安排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13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7" w:anchor="_Toc29277324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十二、国际合作处值班安排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14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8" w:anchor="_Toc29277325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十三、毕业生就业办公室值班安排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15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9" w:anchor="_Toc29277326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十四、审计处值班安排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15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0" w:anchor="_Toc29277327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十五、资产处值班安排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16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1" w:anchor="_Toc29277328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十六、社会合作办公室值班安排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16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2" w:anchor="_Toc29277329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十七、离退休处值班安排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17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3" w:anchor="_Toc29277330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十八、图书馆开放值班安排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17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4" w:anchor="_Toc29277331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十九、后勤服务中心值班安排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19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5" w:anchor="_Toc29277332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二十、国际教育学院值班安排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23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6" w:anchor="_Toc29277333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二十一、浙商博物馆值班安排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24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7" w:anchor="_Toc29277334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二十二、采购中心值班安排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25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8" w:anchor="_Toc29277335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二十三、工会值班安排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25</w:t>
        </w:r>
      </w:hyperlink>
    </w:p>
    <w:p w:rsidR="00C57D02" w:rsidRPr="00C57D02" w:rsidRDefault="00502FAC" w:rsidP="00C57D02">
      <w:pPr>
        <w:widowControl/>
        <w:tabs>
          <w:tab w:val="right" w:leader="dot" w:pos="9060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9" w:anchor="_Toc29277336" w:history="1">
        <w:r w:rsidR="00C57D02" w:rsidRPr="00C57D02">
          <w:rPr>
            <w:rFonts w:ascii="宋体" w:eastAsia="宋体" w:hAnsi="宋体" w:cs="宋体" w:hint="eastAsia"/>
            <w:color w:val="0000FF"/>
            <w:kern w:val="0"/>
            <w:sz w:val="24"/>
            <w:u w:val="single"/>
          </w:rPr>
          <w:t>二十四、体工部值班安排、体育中心开放时间安排</w:t>
        </w:r>
        <w:r w:rsidR="00C57D02" w:rsidRPr="00C57D02">
          <w:rPr>
            <w:rFonts w:ascii="宋体" w:eastAsia="宋体" w:hAnsi="宋体" w:cs="宋体" w:hint="eastAsia"/>
            <w:kern w:val="0"/>
            <w:sz w:val="24"/>
          </w:rPr>
          <w:tab/>
          <w:t>25</w:t>
        </w:r>
      </w:hyperlink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  <w:lang w:val="zh-CN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Times New Roman" w:hint="eastAsia"/>
          <w:szCs w:val="21"/>
          <w:lang w:val="zh-CN"/>
        </w:rPr>
        <w:br w:type="page"/>
      </w:r>
      <w:bookmarkStart w:id="0" w:name="_Toc29277313"/>
      <w:r w:rsidRPr="00C57D02">
        <w:rPr>
          <w:rFonts w:ascii="宋体" w:eastAsia="宋体" w:hAnsi="宋体" w:cs="宋体" w:hint="eastAsia"/>
          <w:kern w:val="0"/>
          <w:szCs w:val="21"/>
        </w:rPr>
        <w:lastRenderedPageBreak/>
        <w:t>一、学校总值班安排</w:t>
      </w:r>
      <w:bookmarkEnd w:id="0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(2020年1月13日—2月22日)</w:t>
      </w:r>
    </w:p>
    <w:tbl>
      <w:tblPr>
        <w:tblW w:w="9087" w:type="dxa"/>
        <w:jc w:val="center"/>
        <w:tblLook w:val="04A0"/>
      </w:tblPr>
      <w:tblGrid>
        <w:gridCol w:w="1575"/>
        <w:gridCol w:w="1275"/>
        <w:gridCol w:w="2127"/>
        <w:gridCol w:w="2268"/>
        <w:gridCol w:w="1842"/>
      </w:tblGrid>
      <w:tr w:rsidR="00C57D02" w:rsidRPr="00C57D02" w:rsidTr="00C57D02">
        <w:trPr>
          <w:trHeight w:val="402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值班时间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学校领导班子成员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总值班人员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应急机要驾驶员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赵英军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楼燕芬    楼  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孙  义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赵英军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楼燕芬    楼  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孙  义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赵英军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汤旭翔    楼  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孙  义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赵英军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汤旭翔    黄  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孙  义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  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洪旭亚    黄  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孙  义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  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方灵丽    虞晓东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  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方灵丽    虞晓东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  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袁宏亮    程  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方向明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袁宏亮    程  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方向明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张世月    郑晶玮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方向明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张世月    郑晶玮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周建国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方向明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保卫处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丁一志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保卫处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丁一志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保卫处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丁一志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保卫处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丁一志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  妉    傅培华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金一斌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连  超    许金根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倪德华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1月30日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金一斌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孟  威    肖  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1月31日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金一斌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宋志军    喻  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陈寿灿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袁宏亮    季  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陈寿灿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缪江平    骆梅英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陈寿灿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蒋志华    周峰程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  恒    周峰程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王智慧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苏新建    周峰程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蒋  旻    喻  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宋  杰    喻  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任志国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郑晓春    程丽蓉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任志国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沈建国    徐越倩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任志国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倪  禾    王庆生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楼  侃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任志国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朱永平    王庆生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苏为华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江  辛    王庆生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苏为华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何  波    王  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苏为华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姜  波    王  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苏为华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周宏力    丛天落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钱天国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吴  玲    郑英龙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朱建军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钱天国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董  科    朱  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钱天国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刘海生    朱  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钱天国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杨柏林    陈永春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王登先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  丹    洪玉管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2月21日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王登先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俞荣建    袁金祥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  <w:tr w:rsidR="00C57D02" w:rsidRPr="00C57D02" w:rsidTr="00C57D02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王登先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徐  斌    吴  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张宝良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注：1.值班电话：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28877888、28877333  传真：28877222；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5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2.值班地点：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下沙校区综合大楼906室（8:30-16:30）；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ab/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ab/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ab/>
        <w:t xml:space="preserve">    下沙校区招待所（21号楼）213、215室（16:30-次日8:30）；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5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3.值班人员职责：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了解情况，发现问题及时与有关部门联系并向值班领导汇报。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4. 春节：</w:t>
      </w:r>
      <w:r w:rsidRPr="00C57D02">
        <w:rPr>
          <w:rFonts w:ascii="宋体" w:eastAsia="宋体" w:hAnsi="宋体" w:cs="宋体" w:hint="eastAsia"/>
          <w:bCs/>
          <w:kern w:val="0"/>
          <w:sz w:val="24"/>
          <w:szCs w:val="21"/>
        </w:rPr>
        <w:t>1月24日(除夕）——1月30日；2月1日（周六）上班。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5. </w:t>
      </w:r>
      <w:r w:rsidRPr="00C57D02">
        <w:rPr>
          <w:rFonts w:ascii="宋体" w:eastAsia="宋体" w:hAnsi="宋体" w:cs="宋体" w:hint="eastAsia"/>
          <w:bCs/>
          <w:kern w:val="0"/>
          <w:sz w:val="24"/>
          <w:szCs w:val="21"/>
        </w:rPr>
        <w:t>学校总值班安排请以我的商大（综合门户--常用查询--值班安排）中的2020寒假学校总值班为准。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1" w:name="_Toc29277314"/>
      <w:r w:rsidRPr="00C57D02">
        <w:rPr>
          <w:rFonts w:ascii="宋体" w:eastAsia="宋体" w:hAnsi="宋体" w:cs="宋体" w:hint="eastAsia"/>
          <w:kern w:val="0"/>
          <w:szCs w:val="21"/>
        </w:rPr>
        <w:t>二、档案馆、校史馆值班安排</w:t>
      </w:r>
      <w:bookmarkEnd w:id="1"/>
    </w:p>
    <w:tbl>
      <w:tblPr>
        <w:tblW w:w="6780" w:type="dxa"/>
        <w:jc w:val="center"/>
        <w:tblLayout w:type="fixed"/>
        <w:tblLook w:val="04A0"/>
      </w:tblPr>
      <w:tblGrid>
        <w:gridCol w:w="1008"/>
        <w:gridCol w:w="817"/>
        <w:gridCol w:w="1361"/>
        <w:gridCol w:w="2122"/>
        <w:gridCol w:w="1472"/>
      </w:tblGrid>
      <w:tr w:rsidR="00C57D02" w:rsidRPr="00C57D02" w:rsidTr="00C57D02">
        <w:trPr>
          <w:trHeight w:val="450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56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宣莺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28877104/699258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宣莺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28877104/699258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1月15日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王富强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28877101/620300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王富强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28877101/620300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林坚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28877102/681949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彭慧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28877103/13986196360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2月11日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28877108/551631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下沙综合大楼204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2月12日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李雪松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28877109/663658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28877108/551631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下沙综合大楼204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2月14日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彭慧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28877103/13986196360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陈建平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28877109/648368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2月18日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陈建平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28877109/648368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下沙综合大楼205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林建平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28877107/651321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2月20日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林建平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28877107/651321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林坚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28877102/681949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下沙综合大楼109</w:t>
            </w:r>
          </w:p>
        </w:tc>
      </w:tr>
    </w:tbl>
    <w:p w:rsidR="00C57D02" w:rsidRPr="00C57D02" w:rsidRDefault="00C57D02" w:rsidP="00124D39">
      <w:pPr>
        <w:widowControl/>
        <w:snapToGrid w:val="0"/>
        <w:spacing w:beforeLines="50" w:afterLines="50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上午8:30——11:30   下午1:30——4:00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2" w:name="_Toc29277315"/>
      <w:r w:rsidRPr="00C57D02">
        <w:rPr>
          <w:rFonts w:ascii="宋体" w:eastAsia="宋体" w:hAnsi="宋体" w:cs="宋体" w:hint="eastAsia"/>
          <w:kern w:val="0"/>
          <w:szCs w:val="21"/>
        </w:rPr>
        <w:t>三、组织部值班安排</w:t>
      </w:r>
      <w:bookmarkEnd w:id="2"/>
    </w:p>
    <w:tbl>
      <w:tblPr>
        <w:tblW w:w="6780" w:type="dxa"/>
        <w:jc w:val="center"/>
        <w:tblLayout w:type="fixed"/>
        <w:tblLook w:val="04A0"/>
      </w:tblPr>
      <w:tblGrid>
        <w:gridCol w:w="888"/>
        <w:gridCol w:w="778"/>
        <w:gridCol w:w="1791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陈世伟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28877088/559681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下沙综合大楼1017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林  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651299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电话值班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石周燕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675386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电话值班</w:t>
            </w:r>
          </w:p>
        </w:tc>
      </w:tr>
    </w:tbl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3" w:name="_Toc29277316"/>
      <w:r w:rsidRPr="00C57D02">
        <w:rPr>
          <w:rFonts w:ascii="宋体" w:eastAsia="宋体" w:hAnsi="宋体" w:cs="宋体" w:hint="eastAsia"/>
          <w:kern w:val="0"/>
          <w:szCs w:val="21"/>
        </w:rPr>
        <w:t>四、保卫处值班安排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2146"/>
        <w:gridCol w:w="2112"/>
        <w:gridCol w:w="2247"/>
      </w:tblGrid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值班日期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下沙校区值班人员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值班日期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教工路校区值班人员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1月13日-1月19日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郭仁民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1月13日-1月19日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赖树江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1月20日-1月26日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朱玉腾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1月20日-1月26日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徐远程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1月27日-2月02日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罗国平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1月27日-2月02日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沈家瑜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2月03日-2月09日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  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2月03日-2月09日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胡建新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2月10日-2月16日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郭仁民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2月10日-2月16日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赖树江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2月17日-2月23日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朱玉腾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2月17日-2月23日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徐远程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1.值班时间：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昼夜24小时值班；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2.值班地点：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下沙校区在综合大楼0116室；教工路校区在保卫办值班室；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3.值班电话：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下沙校区为28877110；教工路校区为88088897,87321110。</w:t>
      </w:r>
    </w:p>
    <w:tbl>
      <w:tblPr>
        <w:tblW w:w="8896" w:type="dxa"/>
        <w:tblInd w:w="93" w:type="dxa"/>
        <w:tblLook w:val="04A0"/>
      </w:tblPr>
      <w:tblGrid>
        <w:gridCol w:w="1617"/>
        <w:gridCol w:w="1601"/>
        <w:gridCol w:w="2475"/>
        <w:gridCol w:w="3203"/>
      </w:tblGrid>
      <w:tr w:rsidR="00C57D02" w:rsidRPr="00C57D02" w:rsidTr="00C57D02">
        <w:trPr>
          <w:trHeight w:val="553"/>
        </w:trPr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800" w:firstLine="1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2020年寒假保卫处交通智能通行业务办理值班表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日  期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  期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下沙校区值班员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教工路校区值班员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张建英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蒋桂荣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张建英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1月22日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蒋桂荣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张建英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2月5日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蒋桂荣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张建英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2月12日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蒋桂荣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张建英</w:t>
            </w:r>
          </w:p>
        </w:tc>
      </w:tr>
      <w:tr w:rsidR="00C57D02" w:rsidRPr="00C57D02" w:rsidTr="00C57D02">
        <w:trPr>
          <w:trHeight w:val="39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星期三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蒋桂荣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1.工作时间：下沙校区9：00—11:30 ,教工路校区9：00—11：30；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2.办公地点：下沙校区综合大楼0120室 ,教工路校区保卫办公楼103室;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3.咨询电话：下沙校区28877348 ,教工路校区87318886；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4" w:name="_Toc29277317"/>
      <w:r w:rsidRPr="00C57D02">
        <w:rPr>
          <w:rFonts w:ascii="宋体" w:eastAsia="宋体" w:hAnsi="宋体" w:cs="宋体" w:hint="eastAsia"/>
          <w:kern w:val="0"/>
          <w:szCs w:val="21"/>
        </w:rPr>
        <w:t>五、公共事务管理处值班安排（含校医院、收发室）</w:t>
      </w:r>
      <w:bookmarkEnd w:id="4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 公共事务管理处寒假值班</w:t>
      </w:r>
    </w:p>
    <w:tbl>
      <w:tblPr>
        <w:tblW w:w="6780" w:type="dxa"/>
        <w:jc w:val="center"/>
        <w:tblLayout w:type="fixed"/>
        <w:tblLook w:val="04A0"/>
      </w:tblPr>
      <w:tblGrid>
        <w:gridCol w:w="992"/>
        <w:gridCol w:w="817"/>
        <w:gridCol w:w="1648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  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星  期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任  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28877559/618099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综合大楼1147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章陆英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28877193/616006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综合大楼1157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李小妹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28877182/691756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综合大楼1141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1月16日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付乾坤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28877183/689840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综合大楼1130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邵忠灵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28877561/614653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综合大楼1145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王小颖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28877187/672377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综合大楼1135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2月18日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沃  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28877193/655880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综合大楼1141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钱  闯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28877186/684868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综合大楼1133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陆狄龙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28877118/685720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综合大楼1139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方惠军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28877189/679011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综合大楼1129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注：值班时间: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 上午9：00—11：00，下午2：00—4：00；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校医院寒假值班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540"/>
        <w:gridCol w:w="1640"/>
        <w:gridCol w:w="1740"/>
        <w:gridCol w:w="1640"/>
      </w:tblGrid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医生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药房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收费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常克萍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陈晓行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肖佳琦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常克萍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陈晓行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肖佳琦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常克萍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陈晓行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肖佳琦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1月16日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舒丹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叶丽丽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舒丹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叶丽丽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舒丹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潘黎萍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1月21日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舒丹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潘黎萍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1月22日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吕亚南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高尔娟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1月23日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吕亚南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高尔娟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1月31日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吕亚南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2月3日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2月4日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童垚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胡丕燕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2月5日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童垚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胡丕燕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2月6日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童垚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郭珊珊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2月7日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童垚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郭珊珊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沈芳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2月11日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沈芳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2月12日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沈芳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刘金环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邓慧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2月14日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刘金环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邓慧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刘金环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李玉霞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2月18日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刘金环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李玉霞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郑娇阳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范新凤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乔双莲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郑娇阳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范新凤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乔双莲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郑娇阳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范新凤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乔双莲</w:t>
            </w:r>
          </w:p>
        </w:tc>
      </w:tr>
      <w:tr w:rsidR="00C57D02" w:rsidRPr="00C57D02" w:rsidTr="00C57D02">
        <w:trPr>
          <w:trHeight w:val="28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2月23日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开学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注：下沙校区校医院值班时间：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上午：9:00～11:30  ；下午：2：00～4:00 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       </w:t>
      </w: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收发室寒假值班</w:t>
      </w:r>
    </w:p>
    <w:tbl>
      <w:tblPr>
        <w:tblW w:w="6780" w:type="dxa"/>
        <w:jc w:val="center"/>
        <w:tblLayout w:type="fixed"/>
        <w:tblLook w:val="04A0"/>
      </w:tblPr>
      <w:tblGrid>
        <w:gridCol w:w="1696"/>
        <w:gridCol w:w="1151"/>
        <w:gridCol w:w="1920"/>
        <w:gridCol w:w="2013"/>
      </w:tblGrid>
      <w:tr w:rsidR="00C57D02" w:rsidRPr="00C57D02" w:rsidTr="00C57D02">
        <w:trPr>
          <w:trHeight w:val="567"/>
          <w:jc w:val="center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下沙校区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值班时间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值班人员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1月13日-1月19日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黄米娟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28877185/666301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沙综合大楼139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收发室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1月20日-1月23日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1月27日-1月28日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周丽萍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28877185/650886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1月29日-2月3日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陈菊萍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28877185/652636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2月4日-2月9日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  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28877185/677611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2月10日-2月15日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杨媛景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28877185/13429347560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2月16日-2月22日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郑丽君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28877185/671339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1月24日（年三十）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周丽萍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28877185/650886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陈菊萍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28877185/652636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1月25日（年初一）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周丽萍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28877185/650886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杨媛景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28877185/13429347560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1月26日（年初二）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周丽萍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28877185/650886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  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28877185/677611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教工路校区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值班时间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值班人员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1月13日-1月19日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 3 日-2月 9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李华英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88024185/13867120742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教工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路西区大门处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收发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室</w:t>
            </w: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1月20日-1月23日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1月27日-2月 2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李  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88024185/674801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2月10日-2月22日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周美萍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88024185/665536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1月24日（年三十）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李华英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88024185/13867120742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1月25日（年初一）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周美萍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88024185/665536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1月26日（年初二）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  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88024185/674801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567"/>
          <w:jc w:val="center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通信科固话报修热线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下沙校区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：28877112；</w:t>
            </w: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教工路校区：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89922112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注：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1.收发室寒假值班时间：8:30-11:30。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.接邮政通知，下沙校区“浙江工商大学邮政所”寒假不营业，挂号信寄递可由收发室代寄或直接联系邮局潘友龙进行寄递，电话：15167115125；EMS寄递公文类可直接通过收发室（综合楼139室）自助寄递柜进行寄递，包裹类可联系邮政速递局唐杰直接揽件寄递，电话：15869199855。教工路收发室按原代寄件方式进行寄递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3.通信科服务投诉：陆狄龙，电话：28877118/685720。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050" w:firstLine="2214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5" w:name="_Toc29277318"/>
      <w:r w:rsidRPr="00C57D02">
        <w:rPr>
          <w:rFonts w:ascii="宋体" w:eastAsia="宋体" w:hAnsi="宋体" w:cs="宋体" w:hint="eastAsia"/>
          <w:b/>
          <w:kern w:val="0"/>
          <w:szCs w:val="21"/>
        </w:rPr>
        <w:lastRenderedPageBreak/>
        <w:t>六、学生处值班安排</w:t>
      </w:r>
      <w:bookmarkEnd w:id="5"/>
    </w:p>
    <w:tbl>
      <w:tblPr>
        <w:tblW w:w="6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38"/>
        <w:gridCol w:w="1166"/>
        <w:gridCol w:w="1577"/>
        <w:gridCol w:w="1339"/>
        <w:gridCol w:w="1252"/>
      </w:tblGrid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日    期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值班人员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值班地点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值班电话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短  号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郝朝坤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672696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陈亮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综合楼325室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679408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何波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688559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王宇欢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综合楼333室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28877251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678265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史召锋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综合楼333室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664209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史召锋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综合楼333室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664209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2月4日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蒋旻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688606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季洁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综合楼328室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28877263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642925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1"/>
              </w:rPr>
              <w:t>沈绍伟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综合楼327室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28877252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654448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上午9：00——11：00，下午2：00——4：00。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如有师生需在非值班时间办理事项，可提前电话预约。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 </w:t>
      </w:r>
      <w:bookmarkStart w:id="6" w:name="_Toc29277319"/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     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七、研究生院值班安排</w:t>
      </w:r>
      <w:bookmarkEnd w:id="6"/>
    </w:p>
    <w:tbl>
      <w:tblPr>
        <w:tblW w:w="6780" w:type="dxa"/>
        <w:jc w:val="center"/>
        <w:tblLayout w:type="fixed"/>
        <w:tblLook w:val="04A0"/>
      </w:tblPr>
      <w:tblGrid>
        <w:gridCol w:w="888"/>
        <w:gridCol w:w="778"/>
        <w:gridCol w:w="1791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lastRenderedPageBreak/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周萍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28877240/616619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徐心楚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28877048/650230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阮再洪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28877236/660165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1月22日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丁乐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28872261/680330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综合楼1046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陈炯奇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28877238/674245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2月11日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吕义凯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28877245/646368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陈炯奇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28877238/674245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2月18日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周萍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28877240/616619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史瑶瑶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28877237/613612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综合楼1049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1.值班时间: 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9:00—16:00；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2.值班地点：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下沙校区综合大楼；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3.值班任务：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（1）收取报纸、信件；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（2）及时处理公函、通知等；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（3）解答、解决师生紧急问题。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 </w:t>
      </w:r>
      <w:bookmarkStart w:id="7" w:name="_Toc29277320"/>
      <w:r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 xml:space="preserve">                    </w:t>
      </w:r>
      <w:r w:rsidRPr="00C57D02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 xml:space="preserve">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八、教务处值班安排</w:t>
      </w:r>
      <w:bookmarkEnd w:id="7"/>
    </w:p>
    <w:tbl>
      <w:tblPr>
        <w:tblW w:w="7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703"/>
        <w:gridCol w:w="2013"/>
        <w:gridCol w:w="2211"/>
        <w:gridCol w:w="1361"/>
      </w:tblGrid>
      <w:tr w:rsidR="00C57D02" w:rsidRPr="00C57D02" w:rsidTr="00C57D02">
        <w:trPr>
          <w:trHeight w:val="419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498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日期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星期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472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厉小军、王歆玫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28877201/681220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28877219/692261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0309、0313</w:t>
            </w:r>
          </w:p>
        </w:tc>
      </w:tr>
      <w:tr w:rsidR="00C57D02" w:rsidRPr="00C57D02" w:rsidTr="00C57D02">
        <w:trPr>
          <w:trHeight w:val="47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夏寒、高小根、郑颖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29977225/688070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28877227/678099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47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王金萍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28877210/610178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47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朱晓华、戴雨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28877217/665263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</w:t>
            </w:r>
          </w:p>
        </w:tc>
      </w:tr>
      <w:tr w:rsidR="00C57D02" w:rsidRPr="00C57D02" w:rsidTr="00C57D02">
        <w:trPr>
          <w:trHeight w:val="47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赵霞、马东梅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28877226/677932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0317</w:t>
            </w:r>
          </w:p>
        </w:tc>
      </w:tr>
      <w:tr w:rsidR="00C57D02" w:rsidRPr="00C57D02" w:rsidTr="00C57D02">
        <w:trPr>
          <w:trHeight w:val="360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张兴琳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28877207/658255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</w:t>
            </w:r>
          </w:p>
        </w:tc>
      </w:tr>
      <w:tr w:rsidR="00C57D02" w:rsidRPr="00C57D02" w:rsidTr="00C57D02">
        <w:trPr>
          <w:trHeight w:val="388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0320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王歆玫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28877219/692261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夏寒、高小根、郑颖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29977225/688070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28877227/678099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王金萍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28877210/710178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朱晓华、戴雨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28877217/665263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赵霞、马东梅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28877226/677932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张兴琳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28877207/658255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0320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王歆玫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28877219/692261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夏寒、郑颖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29977225/688070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王金萍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28877210/710178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朱晓华、戴雨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28877217/665263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张兴琳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28877207/658255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0320</w:t>
            </w:r>
          </w:p>
        </w:tc>
      </w:tr>
      <w:tr w:rsidR="00C57D02" w:rsidRPr="00C57D02" w:rsidTr="00C57D02">
        <w:trPr>
          <w:trHeight w:val="711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夏寒、郑颖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29977225/688070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王金萍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28877210/710178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朱晓华、戴雨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28877217/665263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张兴琳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28877207/658255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0320</w:t>
            </w:r>
          </w:p>
        </w:tc>
      </w:tr>
      <w:tr w:rsidR="00C57D02" w:rsidRPr="00C57D02" w:rsidTr="00C57D02">
        <w:trPr>
          <w:trHeight w:val="97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夏寒、郑颖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29977225/688070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王金萍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28877210/710178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朱晓华、戴雨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28877217/665263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张兴琳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28877207/658255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0320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李春红、赵霞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28877223/673608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0307、0317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1月22日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占艾琳、赵霞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28008464/669451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0315、0317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1月31日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陈缘、赵霞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28877224/649741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文科楼129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郑颖、王敏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28877211/670191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28008450/667658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0307、0317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2月5日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李春红、王敏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28877223/673608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28008450/667658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0307、0317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2月7日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王敏、束良勇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28008450/667658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28008141/617442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文科中心403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孙金辰、马东梅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28877216/ 657727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28877226/677932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0307、0317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2月12日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孙金辰、周熙乾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28877216/ 657727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28008112/573138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下沙综合大楼0307文科中心219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2月14日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占艾琳、邵咏梅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28008464/669451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0319、0320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夏寒、赵霞、白丽君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28877225/688070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28877208/696993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0307、0317、0319</w:t>
            </w:r>
          </w:p>
        </w:tc>
      </w:tr>
      <w:tr w:rsidR="00C57D02" w:rsidRPr="00C57D02" w:rsidTr="00C57D02">
        <w:trPr>
          <w:trHeight w:val="948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胡皓斐、赵霞、邵咏梅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28877212/668334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28877221/635577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28877206/665200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0315、0317、0320</w:t>
            </w:r>
          </w:p>
        </w:tc>
      </w:tr>
      <w:tr w:rsidR="00C57D02" w:rsidRPr="00C57D02" w:rsidTr="00C57D02">
        <w:trPr>
          <w:trHeight w:val="94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厉小军、王歆玫、俞帅清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28877201/681220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28877219/692261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28877209/643119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0309、0313、0307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1.值班时间: 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9∶00—16∶00；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2.值班地点：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下沙校区综合楼、文科楼。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3.值班任务：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（1）收取报纸、信件；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 xml:space="preserve">（2）及时处理公函、通知等；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（3）解答、解决师生紧急问题。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8" w:name="_Toc29277321"/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九、科学研究部值班安排</w:t>
      </w:r>
      <w:bookmarkEnd w:id="8"/>
    </w:p>
    <w:tbl>
      <w:tblPr>
        <w:tblW w:w="6432" w:type="dxa"/>
        <w:jc w:val="center"/>
        <w:tblLayout w:type="fixed"/>
        <w:tblLook w:val="04A0"/>
      </w:tblPr>
      <w:tblGrid>
        <w:gridCol w:w="925"/>
        <w:gridCol w:w="701"/>
        <w:gridCol w:w="1022"/>
        <w:gridCol w:w="1452"/>
        <w:gridCol w:w="1095"/>
        <w:gridCol w:w="1237"/>
      </w:tblGrid>
      <w:tr w:rsidR="00C57D02" w:rsidRPr="00C57D02" w:rsidTr="00C57D02">
        <w:trPr>
          <w:trHeight w:val="325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值班领导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杨俊蓉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28877178/591840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高燕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叶国荣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28877176/693233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高燕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叶彦莹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28877178/671213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高燕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方晶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28877174/676134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韩剑众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2月6日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商弘颖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28877176/632617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韩剑众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赵延敏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28877174/698006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韩剑众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周益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28877178/673405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丛燕青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2月17日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胡玉和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28877175/617940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丛燕青</w:t>
            </w:r>
          </w:p>
        </w:tc>
      </w:tr>
      <w:tr w:rsidR="00C57D02" w:rsidRPr="00C57D02" w:rsidTr="00C57D02">
        <w:trPr>
          <w:trHeight w:val="32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刘礼芳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28877170/666018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丛燕青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91" w:firstLine="4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1.值班时间: </w:t>
      </w: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寒假值班时间上午8:30-11:25；下午13:10-16:15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 </w:t>
      </w:r>
      <w:bookmarkStart w:id="9" w:name="_Toc29277322"/>
      <w:r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 xml:space="preserve">                 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十、人事处值班安排</w:t>
      </w:r>
      <w:bookmarkEnd w:id="9"/>
    </w:p>
    <w:tbl>
      <w:tblPr>
        <w:tblW w:w="6900" w:type="dxa"/>
        <w:jc w:val="center"/>
        <w:tblLayout w:type="fixed"/>
        <w:tblLook w:val="04A0"/>
      </w:tblPr>
      <w:tblGrid>
        <w:gridCol w:w="1244"/>
        <w:gridCol w:w="936"/>
        <w:gridCol w:w="1125"/>
        <w:gridCol w:w="1906"/>
        <w:gridCol w:w="1689"/>
      </w:tblGrid>
      <w:tr w:rsidR="00C57D02" w:rsidRPr="00C57D02" w:rsidTr="00C57D02">
        <w:trPr>
          <w:trHeight w:val="330"/>
          <w:jc w:val="center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人事处寒假值班表(2020年1月13日—2月22日)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163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1月13、14、15日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一、二、三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人才引进科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师资科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劳资科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人事科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28877288/13868680208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28877275/667930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28877278/686211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28877277/685210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综合大楼1023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综合大楼1023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综合大楼1026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方燕红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28877277/68521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综合大楼1027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2月10日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王洪华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28877278/672173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综合大楼1026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田冉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28877281/638303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王娅昕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28877275/667930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谢政阳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28877289/673581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综合大楼1023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1．值班时间：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上午9:00—11:25，下午：13:30—16:00；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2．值班地点：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下沙校区综合大楼；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3. 值班任务：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及时处理公函、文件等；副高以上人员因私出国（境）备案及证件管理；收发报纸、信件；出具收入证明、职级证明等其它证明材料。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10" w:name="_Toc29277323"/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十一、计财处值班安排</w:t>
      </w:r>
      <w:bookmarkEnd w:id="10"/>
    </w:p>
    <w:tbl>
      <w:tblPr>
        <w:tblW w:w="10045" w:type="dxa"/>
        <w:jc w:val="center"/>
        <w:tblLook w:val="04A0"/>
      </w:tblPr>
      <w:tblGrid>
        <w:gridCol w:w="1197"/>
        <w:gridCol w:w="1155"/>
        <w:gridCol w:w="980"/>
        <w:gridCol w:w="3431"/>
        <w:gridCol w:w="1701"/>
        <w:gridCol w:w="1581"/>
      </w:tblGrid>
      <w:tr w:rsidR="00C57D02" w:rsidRPr="00C57D02" w:rsidTr="00C57D02">
        <w:trPr>
          <w:trHeight w:val="737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科室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日  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星  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会计核算中心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唐  婕  张佳佳  方红娟  陈  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28877297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下沙综合大楼225</w:t>
            </w: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1月23日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朱胜祥  张  楚  童静姝  沈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煜婷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28877330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2月6日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俞建槐  朱胜祥  童静姝  高  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俞建槐  朱书伟  方红娟  沈煜婷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罗诗妍  钱玥莹  方红娟  陈  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28877297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薪酬科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周静林 吴翠华 施彩虹 赵云露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644662、660969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下沙综合大楼230</w:t>
            </w: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1月14日至17日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二、三、四、五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施彩虹 吴翠华 赵云露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644662、660969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吴翠华 周静林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644662、612235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11" w:name="_Toc29277324"/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  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十二、国际合作处值班安排</w:t>
      </w:r>
      <w:bookmarkEnd w:id="11"/>
    </w:p>
    <w:tbl>
      <w:tblPr>
        <w:tblW w:w="0" w:type="auto"/>
        <w:jc w:val="center"/>
        <w:tblLayout w:type="fixed"/>
        <w:tblLook w:val="04A0"/>
      </w:tblPr>
      <w:tblGrid>
        <w:gridCol w:w="1065"/>
        <w:gridCol w:w="925"/>
        <w:gridCol w:w="2221"/>
        <w:gridCol w:w="2104"/>
        <w:gridCol w:w="2005"/>
      </w:tblGrid>
      <w:tr w:rsidR="00C57D02" w:rsidRPr="00C57D02" w:rsidTr="00C57D02">
        <w:trPr>
          <w:trHeight w:val="31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43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陶莺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28877315/650518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综合楼1115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王燕萍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28877316/697115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39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杨笑笑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28877322/663191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综合楼1113</w:t>
            </w:r>
          </w:p>
        </w:tc>
      </w:tr>
      <w:tr w:rsidR="00C57D02" w:rsidRPr="00C57D02" w:rsidTr="00C57D02">
        <w:trPr>
          <w:trHeight w:val="39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王一师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28877325/659772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1月14日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陶莺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28877315/650518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综合楼1115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马秀丽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28877318/650110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杨笑笑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28877322/663191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综合楼1113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陶莺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28877315/650518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综合楼1115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杨笑笑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28877322/663191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综合楼1113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柳  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28877327/672817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马秀丽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28877318/650110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  <w:tr w:rsidR="00C57D02" w:rsidRPr="00C57D02" w:rsidTr="00C57D02">
        <w:trPr>
          <w:trHeight w:val="71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吴璐燕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28877320/671230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686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郭士涛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28877321/504866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  <w:tr w:rsidR="00C57D02" w:rsidRPr="00C57D02" w:rsidTr="00C57D02">
        <w:trPr>
          <w:trHeight w:val="707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郭士涛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28877321/504866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  <w:tr w:rsidR="00C57D02" w:rsidRPr="00C57D02" w:rsidTr="00C57D02">
        <w:trPr>
          <w:trHeight w:val="56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吴璐燕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28877320/671230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56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朱天发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28877324/695281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柳  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28877327/672817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706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朱天发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28877324/695281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综合楼1117</w:t>
            </w:r>
          </w:p>
        </w:tc>
      </w:tr>
      <w:tr w:rsidR="00C57D02" w:rsidRPr="00C57D02" w:rsidTr="00C57D02">
        <w:trPr>
          <w:trHeight w:val="68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王一师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28877325/659772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综合楼1121</w:t>
            </w:r>
          </w:p>
        </w:tc>
      </w:tr>
    </w:tbl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200" w:firstLine="253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12" w:name="_Toc29277325"/>
      <w:r w:rsidRPr="00C57D02">
        <w:rPr>
          <w:rFonts w:ascii="宋体" w:eastAsia="宋体" w:hAnsi="宋体" w:cs="宋体" w:hint="eastAsia"/>
          <w:b/>
          <w:kern w:val="0"/>
          <w:szCs w:val="21"/>
        </w:rPr>
        <w:t>十三、毕业生就业办公室值班安排</w:t>
      </w:r>
      <w:bookmarkEnd w:id="12"/>
    </w:p>
    <w:tbl>
      <w:tblPr>
        <w:tblW w:w="6780" w:type="dxa"/>
        <w:jc w:val="center"/>
        <w:tblLayout w:type="fixed"/>
        <w:tblLook w:val="04A0"/>
      </w:tblPr>
      <w:tblGrid>
        <w:gridCol w:w="888"/>
        <w:gridCol w:w="778"/>
        <w:gridCol w:w="1791"/>
        <w:gridCol w:w="2116"/>
        <w:gridCol w:w="1207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胡诗竺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28877587/189699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54912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学活103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胡诗竺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28877587/18969954912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学活103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胡诗竺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28877587/18969954912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学活103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胡诗竺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28877587/18969954912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学活103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胡诗竺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28877587/18969954912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学活103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  <w:bookmarkStart w:id="13" w:name="_Toc29277326"/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   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十四、审计处值班安排</w:t>
      </w:r>
      <w:bookmarkEnd w:id="13"/>
    </w:p>
    <w:tbl>
      <w:tblPr>
        <w:tblW w:w="6780" w:type="dxa"/>
        <w:jc w:val="center"/>
        <w:tblLayout w:type="fixed"/>
        <w:tblLook w:val="04A0"/>
      </w:tblPr>
      <w:tblGrid>
        <w:gridCol w:w="1624"/>
        <w:gridCol w:w="1806"/>
        <w:gridCol w:w="1714"/>
        <w:gridCol w:w="1636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1月13日-1月17日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660331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下沙综合大楼1032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1月20日-1月23日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卢秀云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612490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下沙综合大楼1025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2月3日-2月7日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660331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下沙综合大楼1032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2月10日-2月14日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卢秀云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612490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下沙综合大楼1025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2月17日-2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月21日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李永德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673017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下沙综合大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楼1025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注:课题审签等事宜请提前一天联系值班老师办理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150" w:firstLine="2424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14" w:name="_Toc29277327"/>
      <w:r w:rsidRPr="00C57D02">
        <w:rPr>
          <w:rFonts w:ascii="宋体" w:eastAsia="宋体" w:hAnsi="宋体" w:cs="宋体" w:hint="eastAsia"/>
          <w:b/>
          <w:kern w:val="0"/>
          <w:szCs w:val="21"/>
        </w:rPr>
        <w:t>十五、资产处值班安排</w:t>
      </w:r>
      <w:bookmarkEnd w:id="14"/>
    </w:p>
    <w:tbl>
      <w:tblPr>
        <w:tblW w:w="6780" w:type="dxa"/>
        <w:jc w:val="center"/>
        <w:tblLayout w:type="fixed"/>
        <w:tblLook w:val="04A0"/>
      </w:tblPr>
      <w:tblGrid>
        <w:gridCol w:w="888"/>
        <w:gridCol w:w="778"/>
        <w:gridCol w:w="1791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王莉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28877379/664892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靳程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28877388/675563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汪成英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28877374/662134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何蕾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28877390/675900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何蕾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28877390/675900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王莉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28877379/664892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下沙综合大楼343</w:t>
            </w:r>
          </w:p>
        </w:tc>
      </w:tr>
    </w:tbl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</w:p>
    <w:p w:rsidR="00C57D02" w:rsidRDefault="00C57D02" w:rsidP="00C57D02">
      <w:pPr>
        <w:widowControl/>
        <w:snapToGrid w:val="0"/>
        <w:spacing w:line="480" w:lineRule="auto"/>
        <w:ind w:firstLineChars="1250" w:firstLine="2635"/>
        <w:jc w:val="left"/>
        <w:rPr>
          <w:rFonts w:ascii="宋体" w:eastAsia="宋体" w:hAnsi="宋体" w:cs="宋体"/>
          <w:b/>
          <w:kern w:val="0"/>
          <w:szCs w:val="21"/>
        </w:rPr>
      </w:pPr>
      <w:bookmarkStart w:id="15" w:name="_Toc29277328"/>
    </w:p>
    <w:p w:rsidR="00C57D02" w:rsidRDefault="00C57D02" w:rsidP="00C57D02">
      <w:pPr>
        <w:widowControl/>
        <w:snapToGrid w:val="0"/>
        <w:spacing w:line="480" w:lineRule="auto"/>
        <w:ind w:firstLineChars="1250" w:firstLine="2635"/>
        <w:jc w:val="left"/>
        <w:rPr>
          <w:rFonts w:ascii="宋体" w:eastAsia="宋体" w:hAnsi="宋体" w:cs="宋体"/>
          <w:b/>
          <w:kern w:val="0"/>
          <w:szCs w:val="21"/>
        </w:rPr>
      </w:pPr>
    </w:p>
    <w:p w:rsidR="00C57D02" w:rsidRDefault="00C57D02" w:rsidP="00C57D02">
      <w:pPr>
        <w:widowControl/>
        <w:snapToGrid w:val="0"/>
        <w:spacing w:line="480" w:lineRule="auto"/>
        <w:ind w:firstLineChars="1250" w:firstLine="2635"/>
        <w:jc w:val="left"/>
        <w:rPr>
          <w:rFonts w:ascii="宋体" w:eastAsia="宋体" w:hAnsi="宋体" w:cs="宋体"/>
          <w:b/>
          <w:kern w:val="0"/>
          <w:szCs w:val="21"/>
        </w:rPr>
      </w:pPr>
    </w:p>
    <w:p w:rsidR="00C57D02" w:rsidRPr="00C57D02" w:rsidRDefault="00C57D02" w:rsidP="00C57D02">
      <w:pPr>
        <w:widowControl/>
        <w:snapToGrid w:val="0"/>
        <w:spacing w:line="480" w:lineRule="auto"/>
        <w:ind w:firstLineChars="1250" w:firstLine="263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Cs w:val="21"/>
        </w:rPr>
        <w:lastRenderedPageBreak/>
        <w:t>十六、社会合作办公室值班安排</w:t>
      </w:r>
      <w:bookmarkEnd w:id="15"/>
    </w:p>
    <w:tbl>
      <w:tblPr>
        <w:tblW w:w="7236" w:type="dxa"/>
        <w:jc w:val="center"/>
        <w:tblLayout w:type="fixed"/>
        <w:tblLook w:val="04A0"/>
      </w:tblPr>
      <w:tblGrid>
        <w:gridCol w:w="1260"/>
        <w:gridCol w:w="781"/>
        <w:gridCol w:w="1432"/>
        <w:gridCol w:w="2073"/>
        <w:gridCol w:w="1690"/>
      </w:tblGrid>
      <w:tr w:rsidR="00C57D02" w:rsidRPr="00C57D02" w:rsidTr="00C57D02">
        <w:trPr>
          <w:trHeight w:val="342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  妉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  娟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施中英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28877531/678789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28877535/617185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28877536/683481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下沙综合大楼1171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1月14日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连  超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  娟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施中英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28877532/690181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28877535/617185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28877536/683481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1月15-17日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三至五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施中英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张玮芝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28877536/683481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28877537/13718939157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2月17-19日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一至三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  娟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张玮芝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28877535/617185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28877537/13718939157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连  超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  娟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施中英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28877532/690181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28877535/617185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28877536/683481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赵  妉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  娟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施中英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28877531/678789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28877535/617185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28877536/683481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下沙综合大楼1171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下沙综合大楼1167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下沙综合大楼1169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注：1.其他时间部门全体成员电话值班；2.假期校友走访另行安排。</w:t>
      </w:r>
    </w:p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</w:t>
      </w:r>
      <w:bookmarkStart w:id="16" w:name="_Toc29277329"/>
      <w:r w:rsidRPr="00C57D02">
        <w:rPr>
          <w:rFonts w:ascii="宋体" w:eastAsia="宋体" w:hAnsi="宋体" w:cs="宋体" w:hint="eastAsia"/>
          <w:b/>
          <w:kern w:val="0"/>
          <w:szCs w:val="21"/>
        </w:rPr>
        <w:t>十七、离退休处值班安排</w:t>
      </w:r>
      <w:bookmarkEnd w:id="16"/>
    </w:p>
    <w:tbl>
      <w:tblPr>
        <w:tblW w:w="8820" w:type="dxa"/>
        <w:jc w:val="center"/>
        <w:tblLook w:val="04A0"/>
      </w:tblPr>
      <w:tblGrid>
        <w:gridCol w:w="2940"/>
        <w:gridCol w:w="1960"/>
        <w:gridCol w:w="1960"/>
        <w:gridCol w:w="1960"/>
      </w:tblGrid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日    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值班人员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值班电话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办公室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1月13-16日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  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88905777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115室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1月17、20、21日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袁  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88056656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117室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2月5、7、10日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伍祁军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88905781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113室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2月12、14、17日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赵跃华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88905783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117室</w:t>
            </w:r>
          </w:p>
        </w:tc>
      </w:tr>
      <w:tr w:rsidR="00C57D02" w:rsidRPr="00C57D02" w:rsidTr="00C57D02">
        <w:trPr>
          <w:trHeight w:val="499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2月19、21日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罗德明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88802957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111室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1.值班地点：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教工路149号1号行政楼一楼离退休工作处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2.值班时间：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上午8∶30——11∶30 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 </w:t>
      </w:r>
      <w:bookmarkStart w:id="17" w:name="_Toc29277330"/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           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</w:t>
      </w:r>
      <w:r w:rsidRPr="00C57D02">
        <w:rPr>
          <w:rFonts w:ascii="宋体" w:eastAsia="宋体" w:hAnsi="宋体" w:cs="宋体" w:hint="eastAsia"/>
          <w:b/>
          <w:kern w:val="0"/>
          <w:szCs w:val="21"/>
        </w:rPr>
        <w:t>十八、图书馆开放值班安排</w:t>
      </w:r>
      <w:bookmarkEnd w:id="17"/>
    </w:p>
    <w:tbl>
      <w:tblPr>
        <w:tblW w:w="7486" w:type="dxa"/>
        <w:jc w:val="center"/>
        <w:tblInd w:w="-337" w:type="dxa"/>
        <w:tblLayout w:type="fixed"/>
        <w:tblLook w:val="04A0"/>
      </w:tblPr>
      <w:tblGrid>
        <w:gridCol w:w="1224"/>
        <w:gridCol w:w="778"/>
        <w:gridCol w:w="1611"/>
        <w:gridCol w:w="2172"/>
        <w:gridCol w:w="1701"/>
      </w:tblGrid>
      <w:tr w:rsidR="00C57D02" w:rsidRPr="00C57D02" w:rsidTr="00C57D02">
        <w:trPr>
          <w:trHeight w:val="342"/>
          <w:jc w:val="center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日  期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星  期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刘国樱等8人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28877615/687711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9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应洪飞等3人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林蕴森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1月16日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刘国樱等8人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28877615/687711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1月16日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叶蔚国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邱哨燕等8人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28877615/619106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张玲等3人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叶蔚国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2月6日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邱哨燕等8人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28877615/619106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2月6号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高黛云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28877635/676835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下沙图书馆一楼165室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2月6日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刘海敏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王丽艳等8人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28877615/633987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马宏亮等3人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高黛云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28877635/676835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下沙图书馆一楼165室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朱国明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王丽艳等8人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28877615/633987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高黛云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28877635/676835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下沙图书馆一楼165室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2月13日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朱国明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杨斯维等8人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28877615/650729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徐俊等3人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高黛云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28877635/676835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下沙图书馆一楼165室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刘海敏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徐俊等7人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杨斯维等8人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28877615/650729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图书馆借还书处及一至四层阅览室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徐俊等7人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89995820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教工路图书馆三楼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2月20日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胡毓励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图书馆550室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000" w:firstLine="2409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18" w:name="_Toc29277331"/>
      <w:r w:rsidRPr="00C57D02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十九、后勤服务中心值班安排</w:t>
      </w:r>
      <w:bookmarkEnd w:id="18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一、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后勤服务专线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下沙校区：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28008899（8899）  </w:t>
      </w: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教工路校区：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89808899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每天24小时开通，受理：咨询、报修、下水道疏通及投诉等。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二、下沙校园卡服务部寒假放假通知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根据学校寒假放假时间的安排及留校师生的实际情况，校园卡服务部于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2020年1月13日（周一）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起轮流值班，现将校园卡服务部值班时间公布如下：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（一）钱江湾35楼学生事务中心校园卡服务部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1、值班时间：11:00—15:00                 1月14日、2月18日、2月21日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2、值班电话：28877897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（二）金沙港校园卡服务部(金沙港1号公寓楼架空层)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1、值班时间：11:00—15:00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1月13日、1月16日、1月20日、2月4日、2月14日、2月17日、2月20日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2、值班电话：28877895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 xml:space="preserve">    寒假期间需留校的师生，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请在1月11日（含）前至校园服务部办理购电及校园卡充值服务，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以确保寒假期间寝室有足够电费、校园卡有足够存款。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非值班时间可用支付宝对校园卡进行充值。支付宝转账流程：支付宝—→全部—→大学生活—→一卡通—→选择学校、输入姓名、账号、充值金额—→充值，即可成功充值。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非值班时间电费可用微信公众号电精灵进行充值。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三、下沙食堂值班、放假安排：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1.值班餐厅：行云苑一楼。值班时间：1月13日—2月22日；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2.值班电话：28877886    值班负责人：穆孔飞（673790/13093776781）；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3.供餐时间：早餐：7：00—9：00中餐：11：00—12：30晚餐：16：00—17:30；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4.各餐厅放假、上班时间：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  <w:gridCol w:w="6946"/>
      </w:tblGrid>
      <w:tr w:rsidR="00C57D02" w:rsidRPr="00C57D02" w:rsidTr="00C57D02">
        <w:trPr>
          <w:trHeight w:val="4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餐厅名称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供应时间安排</w:t>
            </w:r>
          </w:p>
        </w:tc>
      </w:tr>
      <w:tr w:rsidR="00C57D02" w:rsidRPr="00C57D02" w:rsidTr="00C57D02">
        <w:trPr>
          <w:trHeight w:val="4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流水一楼餐厅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1月12日晚餐后放假，2月22日上班，23日早餐对外供应。</w:t>
            </w:r>
          </w:p>
        </w:tc>
      </w:tr>
      <w:tr w:rsidR="00C57D02" w:rsidRPr="00C57D02" w:rsidTr="00C57D02">
        <w:trPr>
          <w:trHeight w:val="59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流水二楼餐厅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1月3日晚餐后放假，2月22日上班，23日中餐对外供应。</w:t>
            </w:r>
          </w:p>
        </w:tc>
      </w:tr>
      <w:tr w:rsidR="00C57D02" w:rsidRPr="00C57D02" w:rsidTr="00C57D02">
        <w:trPr>
          <w:trHeight w:val="55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美食坊餐厅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12月31日晚餐后放假，开始供餐时间待定。</w:t>
            </w:r>
          </w:p>
        </w:tc>
      </w:tr>
      <w:tr w:rsidR="00C57D02" w:rsidRPr="00C57D02" w:rsidTr="00C57D02">
        <w:trPr>
          <w:trHeight w:val="4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行云苑餐厅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为值班餐厅，不间断供应</w:t>
            </w:r>
          </w:p>
        </w:tc>
      </w:tr>
      <w:tr w:rsidR="00C57D02" w:rsidRPr="00C57D02" w:rsidTr="00C57D02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1月6号晚餐后放假，2月22日上班，23日中餐对外供应。</w:t>
            </w:r>
          </w:p>
        </w:tc>
      </w:tr>
      <w:tr w:rsidR="00C57D02" w:rsidRPr="00C57D02" w:rsidTr="00C57D02">
        <w:trPr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江韵阁餐厅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小灶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1月10号晚餐后放假，2月22日上班。</w:t>
            </w:r>
          </w:p>
        </w:tc>
      </w:tr>
      <w:tr w:rsidR="00C57D02" w:rsidRPr="00C57D02" w:rsidTr="00C57D0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教工餐厅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1月10日晚餐后放假，2月22日上班，23日早餐对外供应。</w:t>
            </w:r>
          </w:p>
        </w:tc>
      </w:tr>
      <w:tr w:rsidR="00C57D02" w:rsidRPr="00C57D02" w:rsidTr="00C57D02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清风苑餐厅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1月12日晚餐后放假，2月22日上班，23日早餐对外供应。</w:t>
            </w:r>
          </w:p>
        </w:tc>
      </w:tr>
      <w:tr w:rsidR="00C57D02" w:rsidRPr="00C57D02" w:rsidTr="00C57D02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西点坊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1月3日中餐后放假，2月22日上班，24日中餐对外供应。</w:t>
            </w:r>
          </w:p>
        </w:tc>
      </w:tr>
      <w:tr w:rsidR="00C57D02" w:rsidRPr="00C57D02" w:rsidTr="00C57D02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教工服务部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1月10日后放假，2月22日上班，23日对外供应。</w:t>
            </w:r>
          </w:p>
        </w:tc>
      </w:tr>
      <w:tr w:rsidR="00C57D02" w:rsidRPr="00C57D02" w:rsidTr="00C57D02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中门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1月3日晚餐后放假，开始供餐时间待定。</w:t>
            </w:r>
          </w:p>
        </w:tc>
      </w:tr>
      <w:tr w:rsidR="00C57D02" w:rsidRPr="00C57D02" w:rsidTr="00C57D02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C楼临时供餐点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12月19日中餐后放假，开始供餐时间待定。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四、学生公寓开放及值班安排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寒假集中住宿开始时间: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1、集中住宿时间：2020年1月15日—2020年1月20日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2020年2月4日—2020年2月17日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2. 集中住宿地点：男生住宿金沙港5-6号楼、金沙港12号楼；女生住宿金沙港1-2号楼、金沙港9-10号楼。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3. 寒假期间公寓开关门时间为6：30-22：00。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寒假期间公寓开放安排：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1. 1月15日(农历腊月二十一)下午3点—2月17日(农历正月廿四)中午12点期间关闭的公寓楼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 xml:space="preserve">钱江湾：22-23、24-25、26、27-28、29-30、31-32、33、34、35、36、37、38、39-40、41、42、43-44、45、46号楼。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下学期，钱江湾各公寓楼统一开放时间为2月17日(农历正月廿四)12点。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2. 金沙港生活区研究生楼采取分时段公寓寒假值班。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寒假值班时段为：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1月15日(农历腊月二十一)上午8点—1月20日（农历腊月廿六）下午5点，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2月4日（农历正月十一）上午8点—2月17日(农历正月廿四)下午5点。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值班公寓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 xml:space="preserve">为：金沙港1-2、5-6、9-10、12号楼。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3. 1月21日(农历腊月二十七)—2月3日(农历正月初十)期间关闭的公寓楼 金沙港：1-2、5-6、9-10、12号楼。关闭开始时间为1月21日上午8点。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4. 金沙港3、4、11留学生公寓正常开放；12号楼单教凭门禁刷卡进出公寓。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五、动力修建部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报修电话：28877866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维修值班（24小时）7866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lastRenderedPageBreak/>
        <w:t>高配、消控正常值班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水电维修报修时间：        8︰30--16︰15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水电应急抢修报修时间：    16︰15-次日8︰30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六、楼宇管理部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1.</w:t>
      </w: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场馆组：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根据假期内学校活动和场馆临时使用情况，及时联系王寅老师，电话13588182027，短号682027；叶振国老师，电话13575756376，短号656376。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2.会务组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①1月18日放假   2月20日到岗上班。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值班时间：7：30—11：30，12：30—16：30    值班地点：综合楼934室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②值班内容：做好临时会议、会议室卫生保洁、校总值班室保洁通风、低值易耗品补充等工作。为校办领取相关报纸信件。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③值班电话：2887（7840）遇突发事件及时报管理员13625819828.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3.保洁组：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①1月13日放假  2月21日全体上班(包含自己保洁区域的楼梯）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>②上班时间：上午7：00--11:00，下午12:30--16:30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③认真履行职责，到岗到位，保证手机通畅。遇突发事件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及时报管理员（15068188387）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七、下沙招待所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45号楼招待所2020年1月15日起暂停营业，2020年2月13日起恢复营业。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21号值班楼假期正常对校内值班教职工开放。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八、教工路校区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（一）教工路校区物业、公寓服务时间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1.</w:t>
      </w: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 xml:space="preserve">总值班联系电话：       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         陈雅凤：13819181316（681316）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水电维修负责人联系电话：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        俞祥：13957130819（650819）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水电设备运行负责人联系电话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      石璞：13706813677(643677)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 xml:space="preserve">维修电话：  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                    方爱国：13634196310（696310）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                                  吴大群：13484035111（665111）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2.水电设备巡检时间与日常相同（含高配值班）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lastRenderedPageBreak/>
        <w:t>3.各类值班时间上午8：00至下午17：00，并及时做好各类值班维修、应急处理的记录、处理、反馈。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4.遇有灾害性天气来临，启动应急预案，相关人员及时到场。各班组长及相关人员电话、手机必须全天侯畅通。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5.下水道疏通：       田秀芳（浙大新宇）：15925605568（665503）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（二）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教工路校园卡服务部：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1、值班时间：11:00—15:00 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1月13日、1月15日、2月18日、2月 21日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2、值班电话：87318891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教工路校区寒假期间需留校的师生，</w:t>
      </w: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请在1月10日（含）前至校园服务部办理购电及校园卡充值服务，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以确保寒假期间寝室有足够电费、校园卡有足够存款。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所有校区校园卡服务部2020.2.22日起正常为师生服务。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（三）教工路校区食堂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1.新兰苑一楼餐厅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值班电话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：89995870   值班经理：朱明峰（625189）徐慨（653722）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值班时间：2020年1月11日-2月22日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备注：胜兰苑餐厅2月19日中餐对外供应（根据装修进度）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供餐时间：</w:t>
      </w: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早餐：7：00-8：30 ，中餐：11：00-12：30，晚餐：16：00-17：30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2.其他餐厅停业和上班时间</w:t>
      </w:r>
    </w:p>
    <w:tbl>
      <w:tblPr>
        <w:tblW w:w="7428" w:type="dxa"/>
        <w:tblLayout w:type="fixed"/>
        <w:tblLook w:val="04A0"/>
      </w:tblPr>
      <w:tblGrid>
        <w:gridCol w:w="1590"/>
        <w:gridCol w:w="5838"/>
      </w:tblGrid>
      <w:tr w:rsidR="00C57D02" w:rsidRPr="00C57D02" w:rsidTr="00C57D02">
        <w:trPr>
          <w:trHeight w:val="284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餐厅名称</w:t>
            </w:r>
          </w:p>
        </w:tc>
        <w:tc>
          <w:tcPr>
            <w:tcW w:w="7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供应时间安排</w:t>
            </w:r>
          </w:p>
        </w:tc>
      </w:tr>
      <w:tr w:rsidR="00C57D02" w:rsidRPr="00C57D02" w:rsidTr="00C57D02">
        <w:trPr>
          <w:trHeight w:val="284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新兰苑一楼餐厅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值班餐厅</w:t>
            </w:r>
          </w:p>
        </w:tc>
      </w:tr>
      <w:tr w:rsidR="00C57D02" w:rsidRPr="00C57D02" w:rsidTr="00C57D02">
        <w:trPr>
          <w:trHeight w:val="284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胜兰苑餐厅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1月5日晚餐后放假，2月19日中餐对外供应。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（四）教工路培训中心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教工路培训中心2020年1月13日起暂停营业，2020年2月23  日起恢复营业。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九、下沙班车按校办通知要求安排落实。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9" w:name="_Toc29277332"/>
      <w:r w:rsidRPr="00C57D02">
        <w:rPr>
          <w:rFonts w:ascii="宋体" w:eastAsia="宋体" w:hAnsi="宋体" w:cs="宋体" w:hint="eastAsia"/>
          <w:kern w:val="0"/>
          <w:szCs w:val="21"/>
        </w:rPr>
        <w:t>二十、国际教育学院值班安排</w:t>
      </w:r>
      <w:bookmarkEnd w:id="19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国际教育学院行政值班安排</w:t>
      </w:r>
    </w:p>
    <w:tbl>
      <w:tblPr>
        <w:tblW w:w="7347" w:type="dxa"/>
        <w:jc w:val="center"/>
        <w:tblInd w:w="-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5"/>
        <w:gridCol w:w="1055"/>
        <w:gridCol w:w="629"/>
        <w:gridCol w:w="1072"/>
        <w:gridCol w:w="1417"/>
        <w:gridCol w:w="709"/>
        <w:gridCol w:w="880"/>
      </w:tblGrid>
      <w:tr w:rsidR="00C57D02" w:rsidRPr="00C57D02" w:rsidTr="00C57D02">
        <w:trPr>
          <w:trHeight w:val="397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星期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科室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办公室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总值班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1月13日～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1月19日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星期一～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星期日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招生办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陈芷涵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15158116801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国教517室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丛天落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>28008682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676935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李峰安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18268007780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侯铮铮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13600515242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国教515室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张仲阳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15757166930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1月20日～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1月25日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星期一～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星期六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招生办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徐文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15158057469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国教517室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许育民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>28008683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668889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黄雨心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15257193004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留管办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张元勋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18760132636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国教520室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1月26日～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2月1日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星期六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留管办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谌曾灵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15551277717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国教511室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姜波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>28008681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683535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2月8日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星期日～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星期六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留管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谌曾灵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15551277717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511室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徐蓓佳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28008678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668458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杨晓晔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15906633240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国教520室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招生办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黄雨心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15257193004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国教517室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2月9日～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2月15日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星期六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留管办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17826836973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国教518室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王雯亚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>28008686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669062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高布克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15271920576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2月16日～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2月22日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星期日～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星期六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招生办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陈芷涵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15158116801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国教517室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侯铮铮</w:t>
            </w: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>28008670</w:t>
            </w:r>
          </w:p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635242</w:t>
            </w: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李峰安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18268007780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徐文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15158057469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留管办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17826836973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国教518室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高布克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15271920576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9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教务办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张仲阳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15757166930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国教515室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</w:rPr>
        <w:t>国际教育学院国际生公寓值班安排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379"/>
        <w:gridCol w:w="1684"/>
        <w:gridCol w:w="2571"/>
      </w:tblGrid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值班老师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值班日期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联系方式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公共管理学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单卫星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1月13-15日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18268859734/669734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俞洁慧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1月16-18日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18157518669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1月19-21日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15158057469/503849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张元勋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1月22-26日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18768132636/529641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黄雨心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1月27-29日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15257193004/693004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谌曾灵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1月30-2月3日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15551277717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杨晓晔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2月4-8日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15906633240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高布克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2月9-11日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15271920576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高璐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2月12-16日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17826836973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国际教育学院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周康丽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2月17-19日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15757128521/678521</w:t>
            </w:r>
          </w:p>
        </w:tc>
      </w:tr>
      <w:tr w:rsidR="00C57D02" w:rsidRPr="00C57D02" w:rsidTr="00C57D02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金融学院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2月20-22日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15857176617/617427</w:t>
            </w:r>
          </w:p>
        </w:tc>
      </w:tr>
    </w:tbl>
    <w:p w:rsidR="00C57D02" w:rsidRPr="00C57D02" w:rsidRDefault="00C57D02" w:rsidP="00C57D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注：1、值班老师24小时在国际生公寓值班；</w:t>
      </w:r>
    </w:p>
    <w:p w:rsidR="00C57D02" w:rsidRPr="00C57D02" w:rsidRDefault="00C57D02" w:rsidP="00C57D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>2、值班期间保持手机畅通；</w:t>
      </w:r>
    </w:p>
    <w:p w:rsidR="00C57D02" w:rsidRPr="00C57D02" w:rsidRDefault="00C57D02" w:rsidP="00C57D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3、值班期间加强与保卫处、后勤宿管值班老师间的沟通协同。</w:t>
      </w:r>
    </w:p>
    <w:p w:rsidR="00C57D02" w:rsidRPr="00C57D02" w:rsidRDefault="00C57D02" w:rsidP="00C57D02">
      <w:pPr>
        <w:widowControl/>
        <w:snapToGrid w:val="0"/>
        <w:spacing w:line="48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20" w:name="_Toc29277333"/>
      <w:r w:rsidRPr="00C57D02">
        <w:rPr>
          <w:rFonts w:ascii="宋体" w:eastAsia="宋体" w:hAnsi="宋体" w:cs="宋体" w:hint="eastAsia"/>
          <w:b/>
          <w:kern w:val="0"/>
          <w:sz w:val="24"/>
          <w:szCs w:val="24"/>
        </w:rPr>
        <w:t>二十一、浙商博物馆值班安排</w:t>
      </w:r>
      <w:bookmarkEnd w:id="20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83" w:firstLine="43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浙商博物馆闭馆时间：1月24日至1月31日，其余时间皆开馆，开馆时间为每日9:00-17:00，欢迎广大教职员工来馆参观、交流。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83" w:firstLine="43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团队参观请提前三天（工作日内）来电预约，预约电话：0571-81023539。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83" w:firstLine="43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值班日期：1月15日至1月23日；2月1日至2月16日期间安排值班；2月17日起全体人员正常上班。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183" w:firstLine="43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值班负责人电话：钭卓珍 81110559  短号678947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Chars="980" w:firstLine="235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何晓威 81023540  短号618736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100" w:firstLine="265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21" w:name="_Toc29277334"/>
      <w:r w:rsidRPr="00C57D02">
        <w:rPr>
          <w:rFonts w:ascii="宋体" w:eastAsia="宋体" w:hAnsi="宋体" w:cs="宋体" w:hint="eastAsia"/>
          <w:b/>
          <w:kern w:val="0"/>
          <w:sz w:val="24"/>
          <w:szCs w:val="24"/>
        </w:rPr>
        <w:t>二十二、采购中心值班安排</w:t>
      </w:r>
      <w:bookmarkEnd w:id="21"/>
    </w:p>
    <w:tbl>
      <w:tblPr>
        <w:tblW w:w="6976" w:type="dxa"/>
        <w:jc w:val="center"/>
        <w:tblInd w:w="-196" w:type="dxa"/>
        <w:tblLayout w:type="fixed"/>
        <w:tblLook w:val="04A0"/>
      </w:tblPr>
      <w:tblGrid>
        <w:gridCol w:w="1084"/>
        <w:gridCol w:w="778"/>
        <w:gridCol w:w="1791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日  期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星  期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田端正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28008652 / 611983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综合楼442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1月17日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阮志林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28008653 / 616186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综合楼445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宋可芬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28008655 / 684710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综合楼445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王宏海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28008654 / 618573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综合楼445</w:t>
            </w:r>
          </w:p>
        </w:tc>
      </w:tr>
    </w:tbl>
    <w:p w:rsidR="00C57D02" w:rsidRPr="00C57D02" w:rsidRDefault="00C57D02" w:rsidP="00C57D02">
      <w:pPr>
        <w:widowControl/>
        <w:snapToGri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kern w:val="0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1450" w:firstLine="3057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22" w:name="_Toc29277335"/>
      <w:r w:rsidRPr="00C57D02">
        <w:rPr>
          <w:rFonts w:ascii="宋体" w:eastAsia="宋体" w:hAnsi="宋体" w:cs="宋体" w:hint="eastAsia"/>
          <w:b/>
          <w:kern w:val="0"/>
          <w:szCs w:val="21"/>
        </w:rPr>
        <w:t>二十三、工会值班安排</w:t>
      </w:r>
      <w:bookmarkEnd w:id="22"/>
    </w:p>
    <w:tbl>
      <w:tblPr>
        <w:tblW w:w="6780" w:type="dxa"/>
        <w:jc w:val="center"/>
        <w:tblLayout w:type="fixed"/>
        <w:tblLook w:val="04A0"/>
      </w:tblPr>
      <w:tblGrid>
        <w:gridCol w:w="888"/>
        <w:gridCol w:w="778"/>
        <w:gridCol w:w="1791"/>
        <w:gridCol w:w="1700"/>
        <w:gridCol w:w="1623"/>
      </w:tblGrid>
      <w:tr w:rsidR="00C57D02" w:rsidRPr="00C57D02" w:rsidTr="00C57D02">
        <w:trPr>
          <w:trHeight w:val="342"/>
          <w:jc w:val="center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杨尚雷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28877161/616623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综合楼1161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袁伟菊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28877151/687082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综合楼1159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金世灯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28877153/693360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综合楼1148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蒋志华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28877152/699863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综合楼1163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2月17日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周莹莹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28877156/672865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综合楼1163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FF0000"/>
          <w:kern w:val="0"/>
          <w:sz w:val="24"/>
          <w:szCs w:val="21"/>
        </w:rPr>
        <w:t> </w:t>
      </w:r>
    </w:p>
    <w:p w:rsidR="00C57D02" w:rsidRPr="00C57D02" w:rsidRDefault="00C57D02" w:rsidP="00C57D02">
      <w:pPr>
        <w:widowControl/>
        <w:snapToGrid w:val="0"/>
        <w:spacing w:line="480" w:lineRule="auto"/>
        <w:ind w:firstLineChars="800" w:firstLine="1928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23" w:name="_Toc29277336"/>
      <w:r w:rsidRPr="00C57D02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二十四、体工部值班安排、体育中心开放时间安排</w:t>
      </w:r>
      <w:bookmarkEnd w:id="23"/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  <w:shd w:val="clear" w:color="auto" w:fill="FFFFFF"/>
        </w:rPr>
        <w:t>体工部值班安排</w:t>
      </w:r>
    </w:p>
    <w:tbl>
      <w:tblPr>
        <w:tblW w:w="6780" w:type="dxa"/>
        <w:jc w:val="center"/>
        <w:tblLayout w:type="fixed"/>
        <w:tblLook w:val="04A0"/>
      </w:tblPr>
      <w:tblGrid>
        <w:gridCol w:w="1427"/>
        <w:gridCol w:w="987"/>
        <w:gridCol w:w="929"/>
        <w:gridCol w:w="1493"/>
        <w:gridCol w:w="1944"/>
      </w:tblGrid>
      <w:tr w:rsidR="00C57D02" w:rsidRPr="00C57D02" w:rsidTr="00C57D02">
        <w:trPr>
          <w:trHeight w:val="342"/>
          <w:jc w:val="center"/>
        </w:trPr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排班时间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排班人员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办公电话/短号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日  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星  期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7D02" w:rsidRPr="00C57D02" w:rsidTr="00C57D02">
        <w:trPr>
          <w:trHeight w:val="86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1月13-14日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魏强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28008637/611979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体育中心203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1月15-16日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三、四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黄巍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28008665/619530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体育中心115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1月17日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张军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28008636/674251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体育中心406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1月20-21日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叶伟敏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28008669/617070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体育中心410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2月3-4日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柯小剑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13588006216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体育中心三楼健身馆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2月5-6日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三、四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严小虎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28008661/644004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田径场西看台119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2月7日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施兰平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28008661/644061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田径场西看台119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2月10-11日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何璐琳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28008635/668319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体育中心412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2月12-14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三、四、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柯陆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1580086036</w:t>
            </w: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体育中心410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2月17-18日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28008668/698802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体育中心412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2月19-20日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三、四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沈建国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680751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体育中心411</w:t>
            </w:r>
          </w:p>
        </w:tc>
      </w:tr>
      <w:tr w:rsidR="00C57D02" w:rsidRPr="00C57D02" w:rsidTr="00C57D02">
        <w:trPr>
          <w:trHeight w:val="3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2月21日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郑苏法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28008631/637573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02" w:rsidRPr="00C57D02" w:rsidRDefault="00C57D02" w:rsidP="00C57D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D0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体育中心408</w:t>
            </w:r>
          </w:p>
        </w:tc>
      </w:tr>
    </w:tbl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  <w:shd w:val="clear" w:color="auto" w:fill="FFFFFF"/>
        </w:rPr>
        <w:t> 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kern w:val="0"/>
          <w:sz w:val="24"/>
          <w:szCs w:val="21"/>
          <w:shd w:val="clear" w:color="auto" w:fill="FFFFFF"/>
        </w:rPr>
        <w:t>体育中心开放时间安排表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一、下沙体育中心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52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开放时间：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8：30-11：10， 13：30-17：30（1月22日-1月31日暂停开放）；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52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总值班电话：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28008633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二、教工路校区体育馆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开放时间：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8:30-11:30,13:30-18:00, 18:30-21:00（1月22日-1月31日暂停开放）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总值班电话：</w:t>
      </w: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89995827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lastRenderedPageBreak/>
        <w:t>教工路体育场馆活动安排,经学校工会及协会领导协商决定，下列时间段对外开放(1月22日-1月31日暂停开放):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星期二（15:00—17：00）：教工羽毛球协会（羽毛球馆）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星期三（19:00—21：00）：教工篮球协会(篮球馆)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星期五（14:00—17：00）：教工羽毛球协会（羽毛球馆）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星期六（15:00—17：00）：教工篮球协会(篮球馆)</w:t>
      </w:r>
    </w:p>
    <w:p w:rsidR="00C57D02" w:rsidRPr="00C57D02" w:rsidRDefault="00C57D02" w:rsidP="00C57D02">
      <w:pPr>
        <w:widowControl/>
        <w:snapToGrid w:val="0"/>
        <w:spacing w:before="100" w:beforeAutospacing="1" w:after="100" w:afterAutospacing="1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7D02"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星期日（14:00—17：00）：教工羽毛球协会（羽毛球馆）</w:t>
      </w:r>
    </w:p>
    <w:p w:rsidR="006A3029" w:rsidRPr="00C57D02" w:rsidRDefault="006A3029"/>
    <w:sectPr w:rsidR="006A3029" w:rsidRPr="00C57D02" w:rsidSect="006A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F6" w:rsidRDefault="005B51F6" w:rsidP="00C57D02">
      <w:r>
        <w:separator/>
      </w:r>
    </w:p>
  </w:endnote>
  <w:endnote w:type="continuationSeparator" w:id="0">
    <w:p w:rsidR="005B51F6" w:rsidRDefault="005B51F6" w:rsidP="00C5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F6" w:rsidRDefault="005B51F6" w:rsidP="00C57D02">
      <w:r>
        <w:separator/>
      </w:r>
    </w:p>
  </w:footnote>
  <w:footnote w:type="continuationSeparator" w:id="0">
    <w:p w:rsidR="005B51F6" w:rsidRDefault="005B51F6" w:rsidP="00C57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D02"/>
    <w:rsid w:val="000B043A"/>
    <w:rsid w:val="00124D39"/>
    <w:rsid w:val="00502FAC"/>
    <w:rsid w:val="005B51F6"/>
    <w:rsid w:val="006A3029"/>
    <w:rsid w:val="007E6673"/>
    <w:rsid w:val="00C5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7D02"/>
    <w:pPr>
      <w:keepNext/>
      <w:keepLines/>
      <w:widowControl/>
      <w:spacing w:before="340" w:after="330" w:line="578" w:lineRule="auto"/>
      <w:jc w:val="left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C57D0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D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D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57D02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C57D02"/>
    <w:rPr>
      <w:rFonts w:ascii="宋体" w:eastAsia="宋体" w:hAnsi="宋体" w:cs="宋体"/>
      <w:b/>
      <w:bCs/>
      <w:kern w:val="0"/>
      <w:sz w:val="27"/>
      <w:szCs w:val="27"/>
    </w:rPr>
  </w:style>
  <w:style w:type="paragraph" w:styleId="TOC">
    <w:name w:val="TOC Heading"/>
    <w:basedOn w:val="a"/>
    <w:uiPriority w:val="39"/>
    <w:qFormat/>
    <w:rsid w:val="00C57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0">
    <w:name w:val="toc 1"/>
    <w:basedOn w:val="a"/>
    <w:autoRedefine/>
    <w:uiPriority w:val="39"/>
    <w:semiHidden/>
    <w:unhideWhenUsed/>
    <w:rsid w:val="00C57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57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7D02"/>
    <w:rPr>
      <w:color w:val="800080"/>
      <w:u w:val="single"/>
    </w:rPr>
  </w:style>
  <w:style w:type="paragraph" w:styleId="a7">
    <w:name w:val="Title"/>
    <w:basedOn w:val="a"/>
    <w:link w:val="Char1"/>
    <w:uiPriority w:val="10"/>
    <w:qFormat/>
    <w:rsid w:val="00C57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7"/>
    <w:uiPriority w:val="10"/>
    <w:rsid w:val="00C57D02"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57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1.101.204/oa/tzggbmh.do?theAction=viewBgw&amp;id=15782973973614156414" TargetMode="External"/><Relationship Id="rId13" Type="http://schemas.openxmlformats.org/officeDocument/2006/relationships/hyperlink" Target="http://10.11.101.204/oa/tzggbmh.do?theAction=viewBgw&amp;id=15782973973614156414" TargetMode="External"/><Relationship Id="rId18" Type="http://schemas.openxmlformats.org/officeDocument/2006/relationships/hyperlink" Target="http://10.11.101.204/oa/tzggbmh.do?theAction=viewBgw&amp;id=15782973973614156414" TargetMode="External"/><Relationship Id="rId26" Type="http://schemas.openxmlformats.org/officeDocument/2006/relationships/hyperlink" Target="http://10.11.101.204/oa/tzggbmh.do?theAction=viewBgw&amp;id=157829739736141564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11.101.204/oa/tzggbmh.do?theAction=viewBgw&amp;id=15782973973614156414" TargetMode="External"/><Relationship Id="rId7" Type="http://schemas.openxmlformats.org/officeDocument/2006/relationships/hyperlink" Target="http://10.11.101.204/oa/tzggbmh.do?theAction=viewBgw&amp;id=15782973973614156414" TargetMode="External"/><Relationship Id="rId12" Type="http://schemas.openxmlformats.org/officeDocument/2006/relationships/hyperlink" Target="http://10.11.101.204/oa/tzggbmh.do?theAction=viewBgw&amp;id=15782973973614156414" TargetMode="External"/><Relationship Id="rId17" Type="http://schemas.openxmlformats.org/officeDocument/2006/relationships/hyperlink" Target="http://10.11.101.204/oa/tzggbmh.do?theAction=viewBgw&amp;id=15782973973614156414" TargetMode="External"/><Relationship Id="rId25" Type="http://schemas.openxmlformats.org/officeDocument/2006/relationships/hyperlink" Target="http://10.11.101.204/oa/tzggbmh.do?theAction=viewBgw&amp;id=157829739736141564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11.101.204/oa/tzggbmh.do?theAction=viewBgw&amp;id=15782973973614156414" TargetMode="External"/><Relationship Id="rId20" Type="http://schemas.openxmlformats.org/officeDocument/2006/relationships/hyperlink" Target="http://10.11.101.204/oa/tzggbmh.do?theAction=viewBgw&amp;id=15782973973614156414" TargetMode="External"/><Relationship Id="rId29" Type="http://schemas.openxmlformats.org/officeDocument/2006/relationships/hyperlink" Target="http://10.11.101.204/oa/tzggbmh.do?theAction=viewBgw&amp;id=15782973973614156414" TargetMode="External"/><Relationship Id="rId1" Type="http://schemas.openxmlformats.org/officeDocument/2006/relationships/styles" Target="styles.xml"/><Relationship Id="rId6" Type="http://schemas.openxmlformats.org/officeDocument/2006/relationships/hyperlink" Target="http://10.11.101.204/oa/tzggbmh.do?theAction=viewBgw&amp;id=15782973973614156414" TargetMode="External"/><Relationship Id="rId11" Type="http://schemas.openxmlformats.org/officeDocument/2006/relationships/hyperlink" Target="http://10.11.101.204/oa/tzggbmh.do?theAction=viewBgw&amp;id=15782973973614156414" TargetMode="External"/><Relationship Id="rId24" Type="http://schemas.openxmlformats.org/officeDocument/2006/relationships/hyperlink" Target="http://10.11.101.204/oa/tzggbmh.do?theAction=viewBgw&amp;id=1578297397361415641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10.11.101.204/oa/tzggbmh.do?theAction=viewBgw&amp;id=15782973973614156414" TargetMode="External"/><Relationship Id="rId23" Type="http://schemas.openxmlformats.org/officeDocument/2006/relationships/hyperlink" Target="http://10.11.101.204/oa/tzggbmh.do?theAction=viewBgw&amp;id=15782973973614156414" TargetMode="External"/><Relationship Id="rId28" Type="http://schemas.openxmlformats.org/officeDocument/2006/relationships/hyperlink" Target="http://10.11.101.204/oa/tzggbmh.do?theAction=viewBgw&amp;id=15782973973614156414" TargetMode="External"/><Relationship Id="rId10" Type="http://schemas.openxmlformats.org/officeDocument/2006/relationships/hyperlink" Target="http://10.11.101.204/oa/tzggbmh.do?theAction=viewBgw&amp;id=15782973973614156414" TargetMode="External"/><Relationship Id="rId19" Type="http://schemas.openxmlformats.org/officeDocument/2006/relationships/hyperlink" Target="http://10.11.101.204/oa/tzggbmh.do?theAction=viewBgw&amp;id=1578297397361415641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10.11.101.204/oa/tzggbmh.do?theAction=viewBgw&amp;id=15782973973614156414" TargetMode="External"/><Relationship Id="rId14" Type="http://schemas.openxmlformats.org/officeDocument/2006/relationships/hyperlink" Target="http://10.11.101.204/oa/tzggbmh.do?theAction=viewBgw&amp;id=15782973973614156414" TargetMode="External"/><Relationship Id="rId22" Type="http://schemas.openxmlformats.org/officeDocument/2006/relationships/hyperlink" Target="http://10.11.101.204/oa/tzggbmh.do?theAction=viewBgw&amp;id=15782973973614156414" TargetMode="External"/><Relationship Id="rId27" Type="http://schemas.openxmlformats.org/officeDocument/2006/relationships/hyperlink" Target="http://10.11.101.204/oa/tzggbmh.do?theAction=viewBgw&amp;id=157829739736141564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3322</Words>
  <Characters>18939</Characters>
  <Application>Microsoft Office Word</Application>
  <DocSecurity>0</DocSecurity>
  <Lines>157</Lines>
  <Paragraphs>44</Paragraphs>
  <ScaleCrop>false</ScaleCrop>
  <Company>Hewlett-Packard Company</Company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dcterms:created xsi:type="dcterms:W3CDTF">2020-01-09T04:39:00Z</dcterms:created>
  <dcterms:modified xsi:type="dcterms:W3CDTF">2020-01-09T07:36:00Z</dcterms:modified>
</cp:coreProperties>
</file>