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关于拟将彭嘉蓓同志转为中共正式党员的公示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党支部委员会研究，拟将彭嘉蓓同志转为中共正式党员，现将有关情况予以公示。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highlight w:val="none"/>
        </w:rPr>
        <w:t>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彭嘉蓓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2001年6月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5BC36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65E5D2446CAE4A44AEB88C5E17D57719_13</vt:lpwstr>
  </property>
</Properties>
</file>