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r>
        <w:rPr>
          <w:rFonts w:hint="eastAsia" w:ascii="宋体" w:hAnsi="宋体" w:eastAsia="宋体" w:cs="Times New Roman"/>
          <w:b/>
          <w:bCs/>
          <w:sz w:val="24"/>
          <w:szCs w:val="24"/>
        </w:rPr>
        <w:pict>
          <v:shape id="_x0000_s1026" o:spid="_x0000_s1026" o:spt="136" type="#_x0000_t136" style="position:absolute;left:0pt;margin-left:-1.25pt;margin-top:14.85pt;height:39.75pt;width:406.5pt;mso-wrap-distance-bottom:0pt;mso-wrap-distance-top:0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中共浙江工商大学经济学院委员会文件" style="font-family:华文中宋;font-size:36pt;v-rotate-letters:f;v-same-letter-heights:f;v-text-align:center;"/>
            <w10:wrap type="topAndBottom"/>
          </v:shape>
        </w:pict>
      </w:r>
    </w:p>
    <w:p>
      <w:pPr>
        <w:rPr>
          <w:rFonts w:hint="eastAsia" w:ascii="宋体" w:hAnsi="宋体" w:eastAsia="宋体" w:cs="Times New Roman"/>
          <w:b/>
          <w:bCs/>
          <w:sz w:val="24"/>
          <w:szCs w:val="24"/>
        </w:rPr>
      </w:pPr>
    </w:p>
    <w:p>
      <w:pPr>
        <w:rPr>
          <w:rFonts w:hint="eastAsia" w:ascii="宋体" w:hAnsi="宋体" w:eastAsia="宋体" w:cs="Times New Roman"/>
          <w:b/>
          <w:bCs/>
          <w:sz w:val="24"/>
          <w:szCs w:val="24"/>
        </w:rPr>
      </w:pPr>
    </w:p>
    <w:p>
      <w:pPr>
        <w:rPr>
          <w:rFonts w:hint="eastAsia" w:ascii="宋体" w:hAnsi="宋体" w:eastAsia="宋体" w:cs="Times New Roman"/>
          <w:b/>
          <w:bCs/>
          <w:sz w:val="24"/>
          <w:szCs w:val="24"/>
        </w:rPr>
      </w:pPr>
    </w:p>
    <w:p>
      <w:pPr>
        <w:pStyle w:val="2"/>
        <w:widowControl/>
        <w:pBdr>
          <w:top w:val="none" w:color="auto" w:sz="0" w:space="0"/>
          <w:left w:val="none" w:color="auto" w:sz="0" w:space="0"/>
          <w:bottom w:val="none" w:color="auto" w:sz="0" w:space="0"/>
          <w:right w:val="none" w:color="auto" w:sz="0" w:space="0"/>
        </w:pBdr>
        <w:shd w:val="clear" w:fill="FFFFFF"/>
        <w:spacing w:line="22" w:lineRule="atLeast"/>
        <w:jc w:val="center"/>
        <w:textAlignment w:val="baseline"/>
        <w:rPr>
          <w:rFonts w:hint="eastAsia" w:ascii="仿宋_GB2312" w:hAnsi="宋体" w:eastAsia="仿宋_GB2312"/>
          <w:b w:val="0"/>
          <w:bCs w:val="0"/>
          <w:sz w:val="32"/>
          <w:szCs w:val="32"/>
        </w:rPr>
      </w:pPr>
      <w:r>
        <w:rPr>
          <w:rFonts w:hint="eastAsia" w:ascii="仿宋_GB2312" w:hAnsi="宋体" w:eastAsia="仿宋_GB2312"/>
          <w:b w:val="0"/>
          <w:bCs w:val="0"/>
          <w:sz w:val="32"/>
          <w:szCs w:val="32"/>
        </w:rPr>
        <w:t>浙商大</w:t>
      </w:r>
      <w:r>
        <w:rPr>
          <w:rFonts w:hint="eastAsia" w:ascii="仿宋_GB2312" w:hAnsi="宋体" w:eastAsia="仿宋_GB2312"/>
          <w:b w:val="0"/>
          <w:bCs w:val="0"/>
          <w:sz w:val="32"/>
          <w:szCs w:val="32"/>
          <w:lang w:val="en-US" w:eastAsia="zh-CN"/>
        </w:rPr>
        <w:t>经济党</w:t>
      </w:r>
      <w:r>
        <w:rPr>
          <w:rFonts w:hint="eastAsia" w:ascii="仿宋_GB2312" w:hAnsi="宋体" w:eastAsia="仿宋_GB2312" w:cs="Times New Roman"/>
          <w:b w:val="0"/>
          <w:bCs w:val="0"/>
          <w:i w:val="0"/>
          <w:iCs w:val="0"/>
          <w:caps w:val="0"/>
          <w:spacing w:val="0"/>
          <w:sz w:val="32"/>
          <w:szCs w:val="32"/>
          <w:shd w:val="clear"/>
          <w:vertAlign w:val="baseline"/>
        </w:rPr>
        <w:t>〔</w:t>
      </w:r>
      <w:r>
        <w:rPr>
          <w:rFonts w:hint="eastAsia" w:ascii="仿宋_GB2312" w:hAnsi="宋体" w:eastAsia="仿宋_GB2312"/>
          <w:b w:val="0"/>
          <w:bCs w:val="0"/>
          <w:sz w:val="32"/>
          <w:szCs w:val="32"/>
        </w:rPr>
        <w:t>2023</w:t>
      </w:r>
      <w:r>
        <w:rPr>
          <w:rFonts w:hint="eastAsia" w:ascii="仿宋_GB2312" w:hAnsi="宋体" w:eastAsia="仿宋_GB2312" w:cs="Times New Roman"/>
          <w:b w:val="0"/>
          <w:bCs w:val="0"/>
          <w:i w:val="0"/>
          <w:iCs w:val="0"/>
          <w:caps w:val="0"/>
          <w:spacing w:val="0"/>
          <w:sz w:val="32"/>
          <w:szCs w:val="32"/>
          <w:shd w:val="clear"/>
          <w:vertAlign w:val="baseline"/>
        </w:rPr>
        <w:t>〕</w:t>
      </w:r>
      <w:r>
        <w:rPr>
          <w:rFonts w:hint="eastAsia" w:ascii="仿宋_GB2312" w:eastAsia="仿宋_GB2312" w:cs="Times New Roman"/>
          <w:b w:val="0"/>
          <w:bCs w:val="0"/>
          <w:i w:val="0"/>
          <w:iCs w:val="0"/>
          <w:caps w:val="0"/>
          <w:spacing w:val="0"/>
          <w:sz w:val="32"/>
          <w:szCs w:val="32"/>
          <w:shd w:val="clear"/>
          <w:vertAlign w:val="baseline"/>
          <w:lang w:val="en-US" w:eastAsia="zh-CN"/>
        </w:rPr>
        <w:t>4</w:t>
      </w:r>
      <w:r>
        <w:rPr>
          <w:rFonts w:hint="eastAsia" w:ascii="仿宋_GB2312" w:hAnsi="宋体" w:eastAsia="仿宋_GB2312"/>
          <w:b w:val="0"/>
          <w:bCs w:val="0"/>
          <w:sz w:val="32"/>
          <w:szCs w:val="32"/>
        </w:rPr>
        <w:t>号</w:t>
      </w:r>
    </w:p>
    <w:p>
      <w:pPr>
        <w:jc w:val="left"/>
        <w:rPr>
          <w:rFonts w:hint="eastAsia" w:ascii="仿宋_GB2312" w:hAnsi="宋体" w:eastAsia="仿宋_GB2312"/>
          <w:bCs/>
          <w:sz w:val="32"/>
          <w:szCs w:val="32"/>
        </w:rPr>
      </w:pPr>
      <w:r>
        <w:rPr>
          <w:rFonts w:ascii="宋体" w:hAnsi="宋体"/>
          <w:b/>
          <w:bCs/>
          <w:sz w:val="24"/>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10795</wp:posOffset>
                </wp:positionV>
                <wp:extent cx="5153660" cy="635"/>
                <wp:effectExtent l="0" t="19050" r="2540" b="31115"/>
                <wp:wrapNone/>
                <wp:docPr id="1" name="直接连接符 1"/>
                <wp:cNvGraphicFramePr/>
                <a:graphic xmlns:a="http://schemas.openxmlformats.org/drawingml/2006/main">
                  <a:graphicData uri="http://schemas.microsoft.com/office/word/2010/wordprocessingShape">
                    <wps:wsp>
                      <wps:cNvCnPr/>
                      <wps:spPr>
                        <a:xfrm>
                          <a:off x="0" y="0"/>
                          <a:ext cx="5153660" cy="6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8pt;margin-top:0.85pt;height:0.05pt;width:405.8pt;z-index:251661312;mso-width-relative:page;mso-height-relative:page;" filled="f" stroked="t" coordsize="21600,21600" o:gfxdata="UEsDBAoAAAAAAIdO4kAAAAAAAAAAAAAAAAAEAAAAZHJzL1BLAwQUAAAACACHTuJAV8duddcAAAAG&#10;AQAADwAAAGRycy9kb3ducmV2LnhtbE2PwU7DMBBE70j8g7VIXFBrt4cSQpwKISEKPbQEJMTNjZck&#10;arwOttOWv2c5wXF2RrNviuXJ9eKAIXaeNMymCgRS7W1HjYa314dJBiImQ9b0nlDDN0ZYludnhcmt&#10;P9ILHqrUCC6hmBsNbUpDLmWsW3QmTv2AxN6nD84klqGRNpgjl7tezpVaSGc64g+tGfC+xXpfjU6D&#10;27g7+bF+HKuwfXp+/1qvtvurldaXFzN1CyLhKf2F4Ref0aFkpp0fyUbRa5jcLDjJ92sQbGdqztN2&#10;rDOQZSH/45c/UEsDBBQAAAAIAIdO4kDf2v0L/QEAAPUDAAAOAAAAZHJzL2Uyb0RvYy54bWytU02O&#10;0zAU3iNxB8t7mnSqVqOo6SymlA2CSsABXm0nseQ/2W7TXoILILGDFUv23IaZY/DshDLMbLqYLJxn&#10;v8+f3/f5eXlz1IochA/SmppOJyUlwjDLpWlr+unj5tU1JSGC4aCsETU9iUBvVi9fLHtXiSvbWcWF&#10;J0hiQtW7mnYxuqooAuuEhjCxThhMNtZriDj1bcE99MiuVXFVlouit547b5kIAVfXQ5KOjP4SQts0&#10;kom1ZXstTBxYvVAQUVLopAt0lattGsHi+6YJIhJVU1Qa84iHYLxLY7FaQtV6cJ1kYwlwSQmPNGmQ&#10;Bg89U60hAtl7+YRKS+ZtsE2cMKuLQUh2BFVMy0fefOjAiawFrQ7ubHp4Plr27rD1RHLsBEoMaLzw&#10;uy8/f3/+dv/rK453P76TaTKpd6FC7K3Z+nEW3NYnxcfG6/RHLeSYjT2djRXHSBguzqfz2WKBnjPM&#10;LWbzxFj82+p8iG+E1SQFNVXSJNVQweFtiAP0LyQtK0P6ms6up2ViBOzBBu8eQ+1QRzBt3hysknwj&#10;lUpbgm93t8qTA2AfbDYlfmMN/8HSKWsI3YDLqQSDqhPAXxtO4smhQwYfBk01aMEpUQLfUYoyMoJU&#10;lyBRvjKJWuQuHYUmmwdjU7Sz/IS3s3deth0ak2+iSBnshuzg2Lmp3R7OMX74Wl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fHbnXXAAAABgEAAA8AAAAAAAAAAQAgAAAAIgAAAGRycy9kb3ducmV2&#10;LnhtbFBLAQIUABQAAAAIAIdO4kDf2v0L/QEAAPUDAAAOAAAAAAAAAAEAIAAAACYBAABkcnMvZTJv&#10;RG9jLnhtbFBLBQYAAAAABgAGAFkBAACVBQAAAAA=&#10;">
                <v:fill on="f" focussize="0,0"/>
                <v:stroke weight="3pt" color="#FF0000" joinstyle="round"/>
                <v:imagedata o:title=""/>
                <o:lock v:ext="edit" aspectratio="f"/>
              </v:line>
            </w:pict>
          </mc:Fallback>
        </mc:AlternateContent>
      </w:r>
    </w:p>
    <w:p>
      <w:pPr>
        <w:spacing w:before="98" w:line="199" w:lineRule="auto"/>
        <w:ind w:left="307" w:right="471"/>
        <w:jc w:val="center"/>
        <w:rPr>
          <w:rFonts w:hint="eastAsia" w:ascii="华文中宋" w:hAnsi="华文中宋" w:eastAsia="华文中宋"/>
          <w:b/>
          <w:bCs/>
          <w:w w:val="95"/>
          <w:sz w:val="36"/>
          <w:szCs w:val="36"/>
        </w:rPr>
      </w:pPr>
      <w:r>
        <w:rPr>
          <w:rFonts w:hint="eastAsia" w:ascii="华文中宋" w:hAnsi="华文中宋" w:eastAsia="华文中宋"/>
          <w:b/>
          <w:bCs/>
          <w:w w:val="95"/>
          <w:sz w:val="36"/>
          <w:szCs w:val="36"/>
        </w:rPr>
        <w:t>中共浙江工商大学经济学院委员会</w:t>
      </w:r>
    </w:p>
    <w:p>
      <w:pPr>
        <w:spacing w:before="98" w:line="199" w:lineRule="auto"/>
        <w:ind w:left="307" w:right="471"/>
        <w:jc w:val="center"/>
        <w:rPr>
          <w:rFonts w:hint="default" w:ascii="华文中宋" w:hAnsi="华文中宋" w:eastAsia="华文中宋"/>
          <w:b/>
          <w:bCs/>
          <w:w w:val="95"/>
          <w:sz w:val="36"/>
          <w:szCs w:val="36"/>
          <w:lang w:val="en-US" w:eastAsia="zh-Hans"/>
        </w:rPr>
      </w:pPr>
      <w:r>
        <w:rPr>
          <w:rFonts w:hint="eastAsia" w:ascii="华文中宋" w:hAnsi="华文中宋" w:eastAsia="华文中宋"/>
          <w:b/>
          <w:bCs/>
          <w:w w:val="95"/>
          <w:sz w:val="36"/>
          <w:szCs w:val="36"/>
          <w:lang w:val="en-US" w:eastAsia="zh-Hans"/>
        </w:rPr>
        <w:t>民主生活会制度实施办法</w:t>
      </w:r>
    </w:p>
    <w:p>
      <w:pPr>
        <w:spacing w:before="98" w:line="199" w:lineRule="auto"/>
        <w:ind w:left="307" w:right="471"/>
        <w:jc w:val="center"/>
        <w:rPr>
          <w:rFonts w:hint="default" w:ascii="华文中宋" w:hAnsi="华文中宋" w:eastAsia="华文中宋"/>
          <w:b/>
          <w:bCs/>
          <w:w w:val="95"/>
          <w:sz w:val="36"/>
          <w:szCs w:val="36"/>
          <w:lang w:val="en-US" w:eastAsia="zh-Hans"/>
        </w:rPr>
      </w:pPr>
    </w:p>
    <w:p>
      <w:pPr>
        <w:spacing w:line="580" w:lineRule="exact"/>
        <w:ind w:firstLine="643" w:firstLineChars="200"/>
        <w:jc w:val="left"/>
        <w:outlineLvl w:val="0"/>
        <w:rPr>
          <w:rFonts w:hint="default" w:ascii="仿宋_GB2312" w:hAnsi="宋体" w:eastAsia="仿宋_GB2312"/>
          <w:color w:val="000000"/>
          <w:sz w:val="32"/>
          <w:szCs w:val="32"/>
        </w:rPr>
      </w:pPr>
      <w:r>
        <w:rPr>
          <w:rFonts w:hint="eastAsia" w:ascii="仿宋_GB2312" w:hAnsi="宋体" w:eastAsia="仿宋_GB2312"/>
          <w:b/>
          <w:bCs/>
          <w:color w:val="000000"/>
          <w:sz w:val="32"/>
          <w:szCs w:val="32"/>
        </w:rPr>
        <w:t>第一条</w:t>
      </w:r>
      <w:r>
        <w:rPr>
          <w:rFonts w:hint="eastAsia" w:ascii="仿宋_GB2312" w:hAnsi="宋体" w:eastAsia="仿宋_GB2312"/>
          <w:color w:val="000000"/>
          <w:sz w:val="32"/>
          <w:szCs w:val="32"/>
        </w:rPr>
        <w:t xml:space="preserve">  为健全和规范民主生活会制度，加强领导班子自身建设，更好地发挥民主生活会在发展党内民主、加强党内监督、保持党的先进性等方面的重要作用，根据《中国共产党党内监督条例（试行）</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浙江省党内监督十项制度实施办法（试行）</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中共浙江工商大学委员会</w:t>
      </w:r>
      <w:bookmarkStart w:id="0" w:name="_Toc290042429"/>
      <w:r>
        <w:rPr>
          <w:rFonts w:hint="eastAsia" w:ascii="仿宋_GB2312" w:hAnsi="宋体" w:eastAsia="仿宋_GB2312"/>
          <w:color w:val="000000"/>
          <w:sz w:val="32"/>
          <w:szCs w:val="32"/>
        </w:rPr>
        <w:t>民主生活会制度实施办法</w:t>
      </w:r>
      <w:bookmarkEnd w:id="0"/>
      <w:r>
        <w:rPr>
          <w:rFonts w:hint="default" w:ascii="仿宋_GB2312" w:hAnsi="宋体" w:eastAsia="仿宋_GB2312"/>
          <w:color w:val="000000"/>
          <w:sz w:val="32"/>
          <w:szCs w:val="32"/>
        </w:rPr>
        <w:t>》</w:t>
      </w:r>
      <w:r>
        <w:rPr>
          <w:rFonts w:hint="eastAsia" w:ascii="仿宋_GB2312" w:hAnsi="宋体" w:eastAsia="仿宋_GB2312"/>
          <w:color w:val="000000"/>
          <w:sz w:val="32"/>
          <w:szCs w:val="32"/>
        </w:rPr>
        <w:t>及其他有关规定，结合</w:t>
      </w:r>
      <w:r>
        <w:rPr>
          <w:rFonts w:hint="eastAsia" w:ascii="仿宋_GB2312" w:hAnsi="宋体" w:eastAsia="仿宋_GB2312"/>
          <w:color w:val="000000"/>
          <w:sz w:val="32"/>
          <w:szCs w:val="32"/>
          <w:lang w:val="en-US" w:eastAsia="zh-Hans"/>
        </w:rPr>
        <w:t>学院</w:t>
      </w:r>
      <w:r>
        <w:rPr>
          <w:rFonts w:hint="eastAsia" w:ascii="仿宋_GB2312" w:hAnsi="宋体" w:eastAsia="仿宋_GB2312"/>
          <w:color w:val="000000"/>
          <w:sz w:val="32"/>
          <w:szCs w:val="32"/>
        </w:rPr>
        <w:t>实际，制定本办法。</w:t>
      </w:r>
    </w:p>
    <w:p>
      <w:pPr>
        <w:spacing w:line="580" w:lineRule="exact"/>
        <w:ind w:firstLine="643" w:firstLineChars="200"/>
        <w:jc w:val="left"/>
        <w:outlineLvl w:val="0"/>
        <w:rPr>
          <w:rFonts w:hint="eastAsia" w:ascii="仿宋_GB2312" w:hAnsi="宋体" w:eastAsia="仿宋_GB2312"/>
          <w:strike/>
          <w:dstrike w:val="0"/>
          <w:color w:val="000000"/>
          <w:sz w:val="32"/>
          <w:szCs w:val="32"/>
        </w:rPr>
      </w:pPr>
      <w:r>
        <w:rPr>
          <w:rFonts w:hint="eastAsia" w:ascii="仿宋_GB2312" w:hAnsi="宋体" w:eastAsia="仿宋_GB2312"/>
          <w:b/>
          <w:bCs/>
          <w:color w:val="000000"/>
          <w:sz w:val="32"/>
          <w:szCs w:val="32"/>
        </w:rPr>
        <w:t>第二条</w:t>
      </w: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民主生活会制度是健全党内民主生活、加强党内监督的重要保障制度。</w:t>
      </w:r>
    </w:p>
    <w:p>
      <w:pPr>
        <w:snapToGrid w:val="0"/>
        <w:spacing w:line="580" w:lineRule="exact"/>
        <w:ind w:firstLine="643" w:firstLineChars="200"/>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rPr>
        <w:t>第三条</w:t>
      </w:r>
      <w:r>
        <w:rPr>
          <w:rFonts w:hint="eastAsia" w:ascii="仿宋_GB2312" w:hAnsi="宋体" w:eastAsia="仿宋_GB2312"/>
          <w:color w:val="000000"/>
          <w:sz w:val="32"/>
          <w:szCs w:val="32"/>
        </w:rPr>
        <w:t xml:space="preserve">  民主生活会一般每年一次，原则上安排在年末或次年年初召开。</w:t>
      </w:r>
      <w:r>
        <w:rPr>
          <w:rFonts w:hint="eastAsia" w:ascii="仿宋_GB2312" w:hAnsi="宋体" w:eastAsia="仿宋_GB2312"/>
          <w:color w:val="000000"/>
          <w:sz w:val="32"/>
          <w:szCs w:val="32"/>
          <w:lang w:val="en-US" w:eastAsia="zh-CN"/>
        </w:rPr>
        <w:t>确有特殊情况需要延期召开的，应报请上级党组织批准。因工作需要，根据党的阶段性政策要求和上级党组织的要求，可安排召开。</w:t>
      </w:r>
    </w:p>
    <w:p>
      <w:pPr>
        <w:snapToGrid w:val="0"/>
        <w:spacing w:line="580" w:lineRule="exact"/>
        <w:ind w:firstLine="643" w:firstLineChars="200"/>
        <w:rPr>
          <w:rFonts w:hint="eastAsia" w:ascii="仿宋_GB2312" w:eastAsia="仿宋_GB2312"/>
          <w:sz w:val="32"/>
          <w:szCs w:val="32"/>
        </w:rPr>
      </w:pPr>
      <w:r>
        <w:rPr>
          <w:rFonts w:hint="eastAsia" w:ascii="仿宋_GB2312" w:hAnsi="宋体" w:eastAsia="仿宋_GB2312"/>
          <w:b/>
          <w:bCs/>
          <w:color w:val="000000"/>
          <w:sz w:val="32"/>
          <w:szCs w:val="32"/>
          <w:lang w:val="en-US" w:eastAsia="zh-Hans"/>
        </w:rPr>
        <w:t>第四条</w:t>
      </w:r>
      <w:r>
        <w:rPr>
          <w:rFonts w:hint="default" w:ascii="仿宋_GB2312" w:hAnsi="宋体" w:eastAsia="仿宋_GB2312"/>
          <w:color w:val="000000"/>
          <w:sz w:val="32"/>
          <w:szCs w:val="32"/>
          <w:lang w:eastAsia="zh-Hans"/>
        </w:rPr>
        <w:t xml:space="preserve">  </w:t>
      </w:r>
      <w:r>
        <w:rPr>
          <w:rFonts w:hint="eastAsia" w:ascii="仿宋_GB2312" w:eastAsia="仿宋_GB2312"/>
          <w:sz w:val="32"/>
          <w:szCs w:val="32"/>
        </w:rPr>
        <w:t>学院</w:t>
      </w:r>
      <w:r>
        <w:rPr>
          <w:rFonts w:hint="eastAsia" w:ascii="仿宋_GB2312" w:eastAsia="仿宋_GB2312"/>
          <w:sz w:val="32"/>
          <w:szCs w:val="32"/>
          <w:lang w:val="en-US" w:eastAsia="zh-Hans"/>
        </w:rPr>
        <w:t>党员领导干部</w:t>
      </w:r>
      <w:r>
        <w:rPr>
          <w:rFonts w:hint="eastAsia" w:ascii="仿宋_GB2312" w:eastAsia="仿宋_GB2312"/>
          <w:sz w:val="32"/>
          <w:szCs w:val="32"/>
        </w:rPr>
        <w:t>民主生活会参加人员为学院党委委员，非党员院长、副院长、学院办公室主任、学生工作办公室主任列席会议。根据民主生活会的内容需要，可邀请党代表和部分党员干部列席领导班子民主生活会。</w:t>
      </w:r>
      <w:r>
        <w:rPr>
          <w:rFonts w:hint="eastAsia" w:ascii="仿宋_GB2312" w:hAnsi="宋体" w:eastAsia="仿宋_GB2312"/>
          <w:color w:val="000000"/>
          <w:sz w:val="32"/>
          <w:szCs w:val="32"/>
          <w:lang w:val="en-US" w:eastAsia="zh-Hans"/>
        </w:rPr>
        <w:t>学院</w:t>
      </w:r>
      <w:r>
        <w:rPr>
          <w:rFonts w:hint="eastAsia" w:ascii="仿宋_GB2312" w:hAnsi="宋体" w:eastAsia="仿宋_GB2312"/>
          <w:color w:val="000000"/>
          <w:sz w:val="32"/>
          <w:szCs w:val="32"/>
        </w:rPr>
        <w:t>党员中层干部应当按照规定参加双重组织生活会。</w:t>
      </w:r>
    </w:p>
    <w:p>
      <w:pPr>
        <w:spacing w:line="580" w:lineRule="exact"/>
        <w:ind w:firstLine="630" w:firstLineChars="196"/>
        <w:rPr>
          <w:rFonts w:hint="eastAsia" w:ascii="仿宋_GB2312" w:hAnsi="宋体" w:eastAsia="仿宋_GB2312"/>
          <w:color w:val="000000"/>
          <w:sz w:val="32"/>
          <w:szCs w:val="32"/>
        </w:rPr>
      </w:pPr>
      <w:r>
        <w:rPr>
          <w:rFonts w:hint="eastAsia" w:ascii="仿宋_GB2312" w:hAnsi="宋体" w:eastAsia="仿宋_GB2312"/>
          <w:b/>
          <w:bCs/>
          <w:color w:val="000000"/>
          <w:sz w:val="32"/>
          <w:szCs w:val="32"/>
        </w:rPr>
        <w:t>第</w:t>
      </w:r>
      <w:r>
        <w:rPr>
          <w:rFonts w:hint="eastAsia" w:ascii="仿宋_GB2312" w:hAnsi="宋体" w:eastAsia="仿宋_GB2312"/>
          <w:b/>
          <w:bCs/>
          <w:color w:val="000000"/>
          <w:sz w:val="32"/>
          <w:szCs w:val="32"/>
          <w:lang w:val="en-US" w:eastAsia="zh-Hans"/>
        </w:rPr>
        <w:t>五</w:t>
      </w:r>
      <w:r>
        <w:rPr>
          <w:rFonts w:hint="eastAsia" w:ascii="仿宋_GB2312" w:hAnsi="宋体" w:eastAsia="仿宋_GB2312"/>
          <w:b/>
          <w:bCs/>
          <w:color w:val="000000"/>
          <w:sz w:val="32"/>
          <w:szCs w:val="32"/>
        </w:rPr>
        <w:t>条</w:t>
      </w:r>
      <w:r>
        <w:rPr>
          <w:rFonts w:hint="eastAsia" w:ascii="仿宋_GB2312" w:hAnsi="宋体" w:eastAsia="仿宋_GB2312"/>
          <w:color w:val="000000"/>
          <w:sz w:val="32"/>
          <w:szCs w:val="32"/>
        </w:rPr>
        <w:t xml:space="preserve">  除上级党组织有统一要求外，应当针对党性党风党纪方面存在的突出问题确定民主生活会的主题。</w:t>
      </w:r>
    </w:p>
    <w:p>
      <w:pPr>
        <w:spacing w:line="580" w:lineRule="exact"/>
        <w:ind w:firstLine="630" w:firstLineChars="196"/>
        <w:rPr>
          <w:rFonts w:hint="eastAsia" w:ascii="仿宋_GB2312" w:hAnsi="宋体" w:eastAsia="仿宋_GB2312"/>
          <w:color w:val="000000"/>
          <w:sz w:val="32"/>
          <w:szCs w:val="32"/>
        </w:rPr>
      </w:pPr>
      <w:r>
        <w:rPr>
          <w:rFonts w:hint="eastAsia" w:ascii="仿宋_GB2312" w:hAnsi="宋体" w:eastAsia="仿宋_GB2312"/>
          <w:b/>
          <w:color w:val="000000"/>
          <w:sz w:val="32"/>
          <w:szCs w:val="32"/>
        </w:rPr>
        <w:t>第</w:t>
      </w:r>
      <w:r>
        <w:rPr>
          <w:rFonts w:hint="eastAsia" w:ascii="仿宋_GB2312" w:hAnsi="宋体" w:eastAsia="仿宋_GB2312"/>
          <w:b/>
          <w:color w:val="000000"/>
          <w:sz w:val="32"/>
          <w:szCs w:val="32"/>
          <w:lang w:val="en-US" w:eastAsia="zh-Hans"/>
        </w:rPr>
        <w:t>六</w:t>
      </w:r>
      <w:r>
        <w:rPr>
          <w:rFonts w:hint="eastAsia" w:ascii="仿宋_GB2312" w:hAnsi="宋体" w:eastAsia="仿宋_GB2312"/>
          <w:b/>
          <w:color w:val="000000"/>
          <w:sz w:val="32"/>
          <w:szCs w:val="32"/>
        </w:rPr>
        <w:t>条</w:t>
      </w:r>
      <w:r>
        <w:rPr>
          <w:rFonts w:hint="eastAsia" w:ascii="仿宋_GB2312" w:hAnsi="宋体" w:eastAsia="仿宋_GB2312"/>
          <w:color w:val="000000"/>
          <w:sz w:val="32"/>
          <w:szCs w:val="32"/>
        </w:rPr>
        <w:t xml:space="preserve">  民主生活会的主要环节</w:t>
      </w:r>
    </w:p>
    <w:p>
      <w:pPr>
        <w:spacing w:line="580" w:lineRule="exact"/>
        <w:ind w:firstLine="640" w:firstLineChars="200"/>
        <w:rPr>
          <w:rFonts w:hint="default" w:ascii="仿宋_GB2312" w:hAnsi="宋体" w:eastAsia="仿宋_GB2312"/>
          <w:color w:val="000000"/>
          <w:sz w:val="32"/>
          <w:szCs w:val="32"/>
          <w:lang w:eastAsia="zh-Hans"/>
        </w:rPr>
      </w:pPr>
      <w:r>
        <w:rPr>
          <w:rFonts w:hint="default" w:ascii="仿宋_GB2312" w:hAnsi="宋体" w:eastAsia="仿宋_GB2312"/>
          <w:color w:val="000000"/>
          <w:sz w:val="32"/>
          <w:szCs w:val="32"/>
          <w:lang w:eastAsia="zh-Hans"/>
        </w:rPr>
        <w:t>（</w:t>
      </w:r>
      <w:r>
        <w:rPr>
          <w:rFonts w:hint="eastAsia" w:ascii="仿宋_GB2312" w:hAnsi="宋体" w:eastAsia="仿宋_GB2312"/>
          <w:color w:val="000000"/>
          <w:sz w:val="32"/>
          <w:szCs w:val="32"/>
          <w:lang w:val="en-US" w:eastAsia="zh-Hans"/>
        </w:rPr>
        <w:t>一</w:t>
      </w:r>
      <w:r>
        <w:rPr>
          <w:rFonts w:hint="default" w:ascii="仿宋_GB2312" w:hAnsi="宋体" w:eastAsia="仿宋_GB2312"/>
          <w:color w:val="000000"/>
          <w:sz w:val="32"/>
          <w:szCs w:val="32"/>
          <w:lang w:eastAsia="zh-Hans"/>
        </w:rPr>
        <w:t>）</w:t>
      </w:r>
      <w:r>
        <w:rPr>
          <w:rFonts w:hint="eastAsia" w:ascii="仿宋_GB2312" w:hAnsi="宋体" w:eastAsia="仿宋_GB2312"/>
          <w:color w:val="000000"/>
          <w:sz w:val="32"/>
          <w:szCs w:val="32"/>
          <w:lang w:val="en-US" w:eastAsia="zh-CN"/>
        </w:rPr>
        <w:t>认真组织开展学习</w:t>
      </w:r>
      <w:r>
        <w:rPr>
          <w:rFonts w:hint="default"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采取理论学习中心组、研讨班等形式，组织党员领导干部聚焦主题，深入学习有关党内法规和党中央关于民主生活会的有关要求，提高认识、统一思想、增强自觉，为开好民主生活会打牢思想基础</w:t>
      </w:r>
      <w:r>
        <w:rPr>
          <w:rFonts w:hint="default" w:ascii="仿宋_GB2312" w:hAnsi="宋体" w:eastAsia="仿宋_GB2312"/>
          <w:color w:val="000000"/>
          <w:sz w:val="32"/>
          <w:szCs w:val="32"/>
          <w:lang w:eastAsia="zh-CN"/>
        </w:rPr>
        <w:t>。</w:t>
      </w:r>
    </w:p>
    <w:p>
      <w:pPr>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Hans"/>
        </w:rPr>
        <w:t>二</w:t>
      </w:r>
      <w:r>
        <w:rPr>
          <w:rFonts w:hint="eastAsia" w:ascii="仿宋_GB2312" w:hAnsi="宋体" w:eastAsia="仿宋_GB2312"/>
          <w:color w:val="000000"/>
          <w:sz w:val="32"/>
          <w:szCs w:val="32"/>
        </w:rPr>
        <w:t>）广泛征求意见</w:t>
      </w:r>
      <w:r>
        <w:rPr>
          <w:rFonts w:hint="eastAsia" w:ascii="仿宋_GB2312" w:hAnsi="宋体" w:eastAsia="仿宋_GB2312"/>
          <w:color w:val="000000"/>
          <w:sz w:val="32"/>
          <w:szCs w:val="32"/>
          <w:lang w:val="en-US" w:eastAsia="zh-Hans"/>
        </w:rPr>
        <w:t>建议</w:t>
      </w:r>
      <w:r>
        <w:rPr>
          <w:rFonts w:hint="eastAsia" w:ascii="仿宋_GB2312" w:hAnsi="宋体" w:eastAsia="仿宋_GB2312"/>
          <w:color w:val="000000"/>
          <w:sz w:val="32"/>
          <w:szCs w:val="32"/>
        </w:rPr>
        <w:t>。通过召开座谈会、个别访谈、发放征求意见表、设立征求意见箱等方式，认真收集党员、群众和下级党组织对领导班子及其成员的意见和建议，在汇总梳理的基础上形成征求意见书面材料，反馈给班子成员。</w:t>
      </w:r>
    </w:p>
    <w:p>
      <w:pPr>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Hans"/>
        </w:rPr>
        <w:t>三</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Hans"/>
        </w:rPr>
        <w:t>深入</w:t>
      </w:r>
      <w:r>
        <w:rPr>
          <w:rFonts w:hint="eastAsia" w:ascii="仿宋_GB2312" w:hAnsi="宋体" w:eastAsia="仿宋_GB2312"/>
          <w:color w:val="000000"/>
          <w:sz w:val="32"/>
          <w:szCs w:val="32"/>
        </w:rPr>
        <w:t>谈心</w:t>
      </w:r>
      <w:r>
        <w:rPr>
          <w:rFonts w:hint="eastAsia" w:ascii="仿宋_GB2312" w:hAnsi="宋体" w:eastAsia="仿宋_GB2312"/>
          <w:color w:val="000000"/>
          <w:sz w:val="32"/>
          <w:szCs w:val="32"/>
          <w:lang w:val="en-US" w:eastAsia="zh-Hans"/>
        </w:rPr>
        <w:t>谈话</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Hans"/>
        </w:rPr>
        <w:t>学院党委书记</w:t>
      </w:r>
      <w:r>
        <w:rPr>
          <w:rFonts w:hint="eastAsia" w:ascii="仿宋_GB2312" w:hAnsi="宋体" w:eastAsia="仿宋_GB2312"/>
          <w:color w:val="000000"/>
          <w:sz w:val="32"/>
          <w:szCs w:val="32"/>
          <w:lang w:val="en-US" w:eastAsia="zh-CN"/>
        </w:rPr>
        <w:t>与领导班子成员，领导班子成员相互之间，领导班子成员与学院内设机构负责人深入开展谈心谈话，</w:t>
      </w:r>
      <w:r>
        <w:rPr>
          <w:rFonts w:hint="eastAsia" w:ascii="仿宋_GB2312" w:hAnsi="宋体" w:eastAsia="仿宋_GB2312"/>
          <w:color w:val="000000"/>
          <w:sz w:val="32"/>
          <w:szCs w:val="32"/>
          <w:lang w:val="en-US" w:eastAsia="zh-Hans"/>
        </w:rPr>
        <w:t>学院党委书记</w:t>
      </w:r>
      <w:r>
        <w:rPr>
          <w:rFonts w:hint="eastAsia" w:ascii="仿宋_GB2312" w:hAnsi="宋体" w:eastAsia="仿宋_GB2312"/>
          <w:color w:val="000000"/>
          <w:sz w:val="32"/>
          <w:szCs w:val="32"/>
          <w:lang w:val="en-US" w:eastAsia="zh-CN"/>
        </w:rPr>
        <w:t>、领导班子成员要与本人组织关系所在党支部党员代表谈心谈话，沟通思想、交换意见，把问题谈透、把思想谈通、把改进方向谈明白。</w:t>
      </w:r>
    </w:p>
    <w:p>
      <w:pPr>
        <w:spacing w:line="580" w:lineRule="exact"/>
        <w:ind w:firstLine="640" w:firstLineChars="200"/>
        <w:rPr>
          <w:rFonts w:hint="default"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lang w:val="en-US" w:eastAsia="zh-Hans"/>
        </w:rPr>
        <w:t>四</w:t>
      </w:r>
      <w:r>
        <w:rPr>
          <w:rFonts w:hint="eastAsia" w:ascii="仿宋_GB2312" w:hAnsi="宋体" w:eastAsia="仿宋_GB2312"/>
          <w:color w:val="000000"/>
          <w:sz w:val="32"/>
          <w:szCs w:val="32"/>
          <w:lang w:val="en-US" w:eastAsia="zh-CN"/>
        </w:rPr>
        <w:t>）撰写领导班子对照检查材料和个人发言提纲。在查摆问题基础上，认真撰写</w:t>
      </w:r>
      <w:r>
        <w:rPr>
          <w:rFonts w:hint="eastAsia" w:ascii="仿宋_GB2312" w:hAnsi="宋体" w:eastAsia="仿宋_GB2312"/>
          <w:color w:val="000000"/>
          <w:sz w:val="32"/>
          <w:szCs w:val="32"/>
          <w:lang w:val="en-US" w:eastAsia="zh-Hans"/>
        </w:rPr>
        <w:t>学院党委</w:t>
      </w:r>
      <w:r>
        <w:rPr>
          <w:rFonts w:hint="eastAsia" w:ascii="仿宋_GB2312" w:hAnsi="宋体" w:eastAsia="仿宋_GB2312"/>
          <w:color w:val="000000"/>
          <w:sz w:val="32"/>
          <w:szCs w:val="32"/>
          <w:lang w:val="en-US" w:eastAsia="zh-CN"/>
        </w:rPr>
        <w:t>领导班子对照检查材料和党员领导干部个人发言提纲，摆事实讲情况、点问题挖根源。党员中层领导人员要对本年度个人有关重大事项如实报告，领导班子成员要对群众反映、巡视（巡察）反馈、组织约谈函询的问题要逐项说清楚、谈透彻，受到问责的要作出深刻检查。</w:t>
      </w:r>
      <w:r>
        <w:rPr>
          <w:rFonts w:hint="eastAsia" w:ascii="仿宋_GB2312" w:hAnsi="宋体" w:eastAsia="仿宋_GB2312"/>
          <w:color w:val="000000"/>
          <w:sz w:val="32"/>
          <w:szCs w:val="32"/>
          <w:lang w:val="en-US" w:eastAsia="zh-Hans"/>
        </w:rPr>
        <w:t>学院党委书记</w:t>
      </w:r>
      <w:r>
        <w:rPr>
          <w:rFonts w:hint="eastAsia" w:ascii="仿宋_GB2312" w:hAnsi="宋体" w:eastAsia="仿宋_GB2312"/>
          <w:color w:val="000000"/>
          <w:sz w:val="32"/>
          <w:szCs w:val="32"/>
          <w:lang w:val="en-US" w:eastAsia="zh-CN"/>
        </w:rPr>
        <w:t>对班子成员的个人发言提纲进行把关</w:t>
      </w:r>
      <w:r>
        <w:rPr>
          <w:rFonts w:hint="default" w:ascii="仿宋_GB2312" w:hAnsi="宋体" w:eastAsia="仿宋_GB2312"/>
          <w:color w:val="000000"/>
          <w:sz w:val="32"/>
          <w:szCs w:val="32"/>
          <w:lang w:eastAsia="zh-CN"/>
        </w:rPr>
        <w:t>。</w:t>
      </w:r>
    </w:p>
    <w:p>
      <w:pPr>
        <w:spacing w:line="580" w:lineRule="exact"/>
        <w:ind w:firstLine="64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lang w:val="en-US" w:eastAsia="zh-Hans"/>
        </w:rPr>
        <w:t>五</w:t>
      </w:r>
      <w:r>
        <w:rPr>
          <w:rFonts w:hint="eastAsia" w:ascii="仿宋_GB2312" w:hAnsi="宋体" w:eastAsia="仿宋_GB2312"/>
          <w:color w:val="000000"/>
          <w:sz w:val="32"/>
          <w:szCs w:val="32"/>
          <w:lang w:val="en-US" w:eastAsia="zh-CN"/>
        </w:rPr>
        <w:t>）开展积极健康的思想斗争。民主生活会上，</w:t>
      </w:r>
      <w:r>
        <w:rPr>
          <w:rFonts w:hint="eastAsia" w:ascii="仿宋_GB2312" w:hAnsi="宋体" w:eastAsia="仿宋_GB2312"/>
          <w:color w:val="000000"/>
          <w:sz w:val="32"/>
          <w:szCs w:val="32"/>
          <w:lang w:val="en-US" w:eastAsia="zh-Hans"/>
        </w:rPr>
        <w:t>学院党委</w:t>
      </w:r>
      <w:r>
        <w:rPr>
          <w:rFonts w:hint="eastAsia" w:ascii="仿宋_GB2312" w:hAnsi="宋体" w:eastAsia="仿宋_GB2312"/>
          <w:color w:val="000000"/>
          <w:sz w:val="32"/>
          <w:szCs w:val="32"/>
          <w:lang w:val="en-US" w:eastAsia="zh-CN"/>
        </w:rPr>
        <w:t>领导班子成员和党员中层领导人员要严肃开展批评与自我批评</w:t>
      </w:r>
      <w:r>
        <w:rPr>
          <w:rFonts w:hint="default" w:ascii="仿宋_GB2312" w:hAnsi="宋体" w:eastAsia="仿宋_GB2312"/>
          <w:color w:val="000000"/>
          <w:sz w:val="32"/>
          <w:szCs w:val="32"/>
          <w:lang w:eastAsia="zh-CN"/>
        </w:rPr>
        <w:t>。</w:t>
      </w:r>
      <w:r>
        <w:rPr>
          <w:rFonts w:hint="eastAsia" w:ascii="仿宋_GB2312" w:hAnsi="宋体" w:eastAsia="仿宋_GB2312"/>
          <w:color w:val="000000"/>
          <w:sz w:val="32"/>
          <w:szCs w:val="32"/>
        </w:rPr>
        <w:t>要坚持原则，本着促进团结的愿望，对其他成员提出批评意见，对领导班子存在的问题提出整改建议。</w:t>
      </w:r>
      <w:r>
        <w:rPr>
          <w:rFonts w:hint="eastAsia" w:ascii="仿宋_GB2312" w:hAnsi="宋体" w:eastAsia="仿宋_GB2312"/>
          <w:color w:val="000000"/>
          <w:sz w:val="32"/>
          <w:szCs w:val="32"/>
          <w:lang w:val="en-US" w:eastAsia="zh-CN"/>
        </w:rPr>
        <w:t>确保民主生活会开出好氛围好效果。</w:t>
      </w:r>
    </w:p>
    <w:p>
      <w:pPr>
        <w:spacing w:line="580" w:lineRule="exact"/>
        <w:ind w:firstLine="640" w:firstLineChars="200"/>
        <w:rPr>
          <w:rFonts w:hint="eastAsia" w:ascii="仿宋_GB2312" w:hAnsi="宋体" w:eastAsia="仿宋_GB2312"/>
          <w:color w:val="000000"/>
          <w:sz w:val="32"/>
          <w:szCs w:val="32"/>
        </w:rPr>
      </w:pPr>
      <w:r>
        <w:rPr>
          <w:rFonts w:hint="default"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Hans"/>
        </w:rPr>
        <w:t>六</w:t>
      </w:r>
      <w:r>
        <w:rPr>
          <w:rFonts w:hint="default" w:ascii="仿宋_GB2312" w:hAnsi="宋体" w:eastAsia="仿宋_GB2312"/>
          <w:color w:val="000000"/>
          <w:sz w:val="32"/>
          <w:szCs w:val="32"/>
          <w:lang w:eastAsia="zh-Hans"/>
        </w:rPr>
        <w:t>）</w:t>
      </w:r>
      <w:r>
        <w:rPr>
          <w:rFonts w:hint="eastAsia" w:ascii="仿宋_GB2312" w:hAnsi="宋体" w:eastAsia="仿宋_GB2312"/>
          <w:color w:val="000000"/>
          <w:sz w:val="32"/>
          <w:szCs w:val="32"/>
          <w:lang w:val="en-US" w:eastAsia="zh-Hans"/>
        </w:rPr>
        <w:t>抓好整改落实</w:t>
      </w:r>
      <w:r>
        <w:rPr>
          <w:rFonts w:hint="default" w:ascii="仿宋_GB2312" w:hAnsi="宋体" w:eastAsia="仿宋_GB2312"/>
          <w:color w:val="000000"/>
          <w:sz w:val="32"/>
          <w:szCs w:val="32"/>
          <w:lang w:eastAsia="zh-Hans"/>
        </w:rPr>
        <w:t>。</w:t>
      </w:r>
      <w:r>
        <w:rPr>
          <w:rFonts w:hint="eastAsia" w:ascii="仿宋_GB2312" w:hAnsi="宋体" w:eastAsia="仿宋_GB2312"/>
          <w:color w:val="000000"/>
          <w:sz w:val="32"/>
          <w:szCs w:val="32"/>
          <w:lang w:val="en-US" w:eastAsia="zh-CN"/>
        </w:rPr>
        <w:t>领导班子及其成员根据会前征求的意见建议、会上相互批评意见</w:t>
      </w:r>
      <w:r>
        <w:rPr>
          <w:rFonts w:hint="default"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Hans"/>
        </w:rPr>
        <w:t>连同上一年度民主生活会以来</w:t>
      </w:r>
      <w:r>
        <w:rPr>
          <w:rFonts w:hint="eastAsia" w:ascii="仿宋_GB2312" w:hAnsi="宋体" w:eastAsia="仿宋_GB2312"/>
          <w:color w:val="000000"/>
          <w:sz w:val="32"/>
          <w:szCs w:val="32"/>
          <w:lang w:val="en-US" w:eastAsia="zh-CN"/>
        </w:rPr>
        <w:t>尚未完成的整改问题，制定问题清单，完善整改措施，落实整改责任。</w:t>
      </w:r>
      <w:r>
        <w:rPr>
          <w:rFonts w:hint="eastAsia" w:ascii="仿宋_GB2312" w:hAnsi="宋体" w:eastAsia="仿宋_GB2312"/>
          <w:color w:val="000000"/>
          <w:sz w:val="32"/>
          <w:szCs w:val="32"/>
        </w:rPr>
        <w:t>民主生活会后，要及时以适当方式在一定范围内向党员、群众和下级党组织通报民主生活会的情况和整改措施，接受党员、群众监督。</w:t>
      </w:r>
    </w:p>
    <w:p>
      <w:pPr>
        <w:spacing w:line="580" w:lineRule="exact"/>
        <w:ind w:firstLine="630" w:firstLineChars="196"/>
        <w:rPr>
          <w:rFonts w:hint="eastAsia" w:ascii="仿宋_GB2312" w:hAnsi="宋体" w:eastAsia="仿宋_GB2312"/>
          <w:color w:val="000000"/>
          <w:sz w:val="32"/>
          <w:szCs w:val="32"/>
        </w:rPr>
      </w:pPr>
      <w:r>
        <w:rPr>
          <w:rFonts w:hint="eastAsia" w:ascii="仿宋_GB2312" w:hAnsi="宋体" w:eastAsia="仿宋_GB2312"/>
          <w:b/>
          <w:color w:val="000000"/>
          <w:sz w:val="32"/>
          <w:szCs w:val="32"/>
        </w:rPr>
        <w:t>第</w:t>
      </w:r>
      <w:r>
        <w:rPr>
          <w:rFonts w:hint="eastAsia" w:ascii="仿宋_GB2312" w:hAnsi="宋体" w:eastAsia="仿宋_GB2312"/>
          <w:b/>
          <w:color w:val="000000"/>
          <w:sz w:val="32"/>
          <w:szCs w:val="32"/>
          <w:lang w:val="en-US" w:eastAsia="zh-Hans"/>
        </w:rPr>
        <w:t>七</w:t>
      </w:r>
      <w:r>
        <w:rPr>
          <w:rFonts w:hint="eastAsia" w:ascii="仿宋_GB2312" w:hAnsi="宋体" w:eastAsia="仿宋_GB2312"/>
          <w:b/>
          <w:color w:val="000000"/>
          <w:sz w:val="32"/>
          <w:szCs w:val="32"/>
        </w:rPr>
        <w:t>条</w:t>
      </w:r>
      <w:r>
        <w:rPr>
          <w:rFonts w:hint="eastAsia" w:ascii="仿宋_GB2312" w:hAnsi="宋体" w:eastAsia="仿宋_GB2312"/>
          <w:color w:val="000000"/>
          <w:sz w:val="32"/>
          <w:szCs w:val="32"/>
        </w:rPr>
        <w:t xml:space="preserve">  民主生活会的要求</w:t>
      </w:r>
    </w:p>
    <w:p>
      <w:pPr>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（一）召开民主生活会之前要认真制定实施方案，提前</w:t>
      </w:r>
      <w:r>
        <w:rPr>
          <w:rFonts w:hint="default" w:ascii="仿宋_GB2312" w:hAnsi="宋体" w:eastAsia="仿宋_GB2312"/>
          <w:color w:val="000000"/>
          <w:sz w:val="32"/>
          <w:szCs w:val="32"/>
        </w:rPr>
        <w:t>5</w:t>
      </w:r>
      <w:r>
        <w:rPr>
          <w:rFonts w:hint="eastAsia" w:ascii="仿宋_GB2312" w:hAnsi="宋体" w:eastAsia="仿宋_GB2312"/>
          <w:color w:val="000000"/>
          <w:sz w:val="32"/>
          <w:szCs w:val="32"/>
        </w:rPr>
        <w:t>个工作日向上级党组织报送，经审核同意后执行。</w:t>
      </w:r>
    </w:p>
    <w:p>
      <w:pPr>
        <w:spacing w:line="580" w:lineRule="exact"/>
        <w:ind w:firstLine="640" w:firstLineChars="200"/>
        <w:rPr>
          <w:rFonts w:hint="eastAsia" w:ascii="仿宋_GB2312" w:hAnsi="宋体" w:eastAsia="仿宋_GB2312"/>
          <w:color w:val="000000"/>
          <w:sz w:val="32"/>
          <w:szCs w:val="32"/>
          <w:u w:val="single"/>
        </w:rPr>
      </w:pPr>
      <w:r>
        <w:rPr>
          <w:rFonts w:hint="eastAsia" w:ascii="仿宋_GB2312" w:hAnsi="宋体" w:eastAsia="仿宋_GB2312"/>
          <w:color w:val="000000"/>
          <w:sz w:val="32"/>
          <w:szCs w:val="32"/>
        </w:rPr>
        <w:t>（二）</w:t>
      </w:r>
      <w:r>
        <w:rPr>
          <w:rFonts w:hint="eastAsia" w:ascii="仿宋_GB2312" w:hAnsi="宋体" w:eastAsia="仿宋_GB2312"/>
          <w:color w:val="000000"/>
          <w:sz w:val="32"/>
          <w:szCs w:val="32"/>
          <w:lang w:val="en-US" w:eastAsia="zh-Hans"/>
        </w:rPr>
        <w:t>学院党委</w:t>
      </w:r>
      <w:r>
        <w:rPr>
          <w:rFonts w:hint="eastAsia" w:ascii="仿宋_GB2312" w:hAnsi="宋体" w:eastAsia="仿宋_GB2312"/>
          <w:color w:val="000000"/>
          <w:sz w:val="32"/>
          <w:szCs w:val="32"/>
        </w:rPr>
        <w:t>书记是领导班子民主生活会的第一责任人，要高度重视会前的准备工作，向领导班子其他成员反馈征求的意见和建议，带头进行自我检查和剖析，带头开展批评和自我批评。</w:t>
      </w:r>
    </w:p>
    <w:p>
      <w:pPr>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三）领导班子成员应当严格执行民主生活会的有关规定，妥善安排好工作，准时参加。确有特殊原因不能出席的，应当事先请假，并委托有关同志在会上宣读发言提纲；领导班子主要负责人会后要及时向其转达班子其他成员的批评意见。</w:t>
      </w:r>
    </w:p>
    <w:p>
      <w:pPr>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（四）民主生活会后，要在</w:t>
      </w:r>
      <w:r>
        <w:rPr>
          <w:rFonts w:hint="default" w:ascii="仿宋_GB2312" w:hAnsi="宋体" w:eastAsia="仿宋_GB2312"/>
          <w:color w:val="000000"/>
          <w:sz w:val="32"/>
          <w:szCs w:val="32"/>
        </w:rPr>
        <w:t>5</w:t>
      </w:r>
      <w:r>
        <w:rPr>
          <w:rFonts w:hint="eastAsia" w:ascii="仿宋_GB2312" w:hAnsi="宋体" w:eastAsia="仿宋_GB2312"/>
          <w:color w:val="000000"/>
          <w:sz w:val="32"/>
          <w:szCs w:val="32"/>
        </w:rPr>
        <w:t>个工作日内向上级党组织和纪检部门报送民主生活会的情况和整改措施。</w:t>
      </w:r>
    </w:p>
    <w:p>
      <w:pPr>
        <w:spacing w:line="580" w:lineRule="exact"/>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lang w:val="en-US" w:eastAsia="zh-CN"/>
        </w:rPr>
        <w:t>第</w:t>
      </w:r>
      <w:r>
        <w:rPr>
          <w:rFonts w:hint="eastAsia" w:ascii="仿宋_GB2312" w:hAnsi="宋体" w:eastAsia="仿宋_GB2312"/>
          <w:b/>
          <w:color w:val="000000"/>
          <w:sz w:val="32"/>
          <w:szCs w:val="32"/>
          <w:lang w:val="en-US" w:eastAsia="zh-Hans"/>
        </w:rPr>
        <w:t>八</w:t>
      </w:r>
      <w:r>
        <w:rPr>
          <w:rFonts w:hint="eastAsia" w:ascii="仿宋_GB2312" w:hAnsi="宋体" w:eastAsia="仿宋_GB2312"/>
          <w:b/>
          <w:color w:val="000000"/>
          <w:sz w:val="32"/>
          <w:szCs w:val="32"/>
          <w:lang w:val="en-US" w:eastAsia="zh-CN"/>
        </w:rPr>
        <w:t>条</w:t>
      </w:r>
      <w:r>
        <w:rPr>
          <w:rFonts w:hint="default" w:ascii="仿宋_GB2312" w:hAnsi="宋体" w:eastAsia="仿宋_GB2312"/>
          <w:color w:val="000000"/>
          <w:sz w:val="32"/>
          <w:szCs w:val="32"/>
          <w:lang w:eastAsia="zh-CN"/>
        </w:rPr>
        <w:t xml:space="preserve">  </w:t>
      </w:r>
      <w:r>
        <w:rPr>
          <w:rFonts w:hint="eastAsia" w:ascii="仿宋_GB2312" w:hAnsi="宋体" w:eastAsia="仿宋_GB2312"/>
          <w:color w:val="000000"/>
          <w:sz w:val="32"/>
          <w:szCs w:val="32"/>
          <w:lang w:val="en-US" w:eastAsia="zh-CN"/>
        </w:rPr>
        <w:t>要加强对民主生活会的指导，在民主生活会筹划和召开前，要向联系和分管领导报告请示。</w:t>
      </w:r>
    </w:p>
    <w:p>
      <w:pPr>
        <w:spacing w:line="580" w:lineRule="exact"/>
        <w:ind w:firstLine="643" w:firstLineChars="200"/>
        <w:rPr>
          <w:rFonts w:hint="eastAsia" w:ascii="仿宋_GB2312" w:hAnsi="宋体" w:eastAsia="仿宋_GB2312"/>
          <w:color w:val="000000"/>
          <w:sz w:val="32"/>
          <w:szCs w:val="32"/>
          <w:lang w:val="en-US" w:eastAsia="zh-CN"/>
        </w:rPr>
      </w:pPr>
      <w:r>
        <w:rPr>
          <w:rFonts w:hint="eastAsia" w:ascii="仿宋_GB2312" w:hAnsi="宋体" w:eastAsia="仿宋_GB2312"/>
          <w:b/>
          <w:color w:val="000000"/>
          <w:sz w:val="32"/>
          <w:szCs w:val="32"/>
          <w:lang w:val="en-US" w:eastAsia="zh-CN"/>
        </w:rPr>
        <w:t>第</w:t>
      </w:r>
      <w:r>
        <w:rPr>
          <w:rFonts w:hint="eastAsia" w:ascii="仿宋_GB2312" w:hAnsi="宋体" w:eastAsia="仿宋_GB2312"/>
          <w:b/>
          <w:color w:val="000000"/>
          <w:sz w:val="32"/>
          <w:szCs w:val="32"/>
          <w:lang w:val="en-US" w:eastAsia="zh-Hans"/>
        </w:rPr>
        <w:t>九</w:t>
      </w:r>
      <w:r>
        <w:rPr>
          <w:rFonts w:hint="eastAsia" w:ascii="仿宋_GB2312" w:hAnsi="宋体" w:eastAsia="仿宋_GB2312"/>
          <w:b/>
          <w:color w:val="000000"/>
          <w:sz w:val="32"/>
          <w:szCs w:val="32"/>
          <w:lang w:val="en-US" w:eastAsia="zh-CN"/>
        </w:rPr>
        <w:t>条</w:t>
      </w:r>
      <w:r>
        <w:rPr>
          <w:rFonts w:hint="default" w:ascii="仿宋_GB2312" w:hAnsi="宋体" w:eastAsia="仿宋_GB2312"/>
          <w:color w:val="000000"/>
          <w:sz w:val="32"/>
          <w:szCs w:val="32"/>
          <w:lang w:eastAsia="zh-CN"/>
        </w:rPr>
        <w:t xml:space="preserve">  </w:t>
      </w:r>
      <w:r>
        <w:rPr>
          <w:rFonts w:hint="eastAsia" w:ascii="仿宋_GB2312" w:hAnsi="宋体" w:eastAsia="仿宋_GB2312"/>
          <w:color w:val="000000"/>
          <w:sz w:val="32"/>
          <w:szCs w:val="32"/>
          <w:lang w:val="en-US" w:eastAsia="zh-CN"/>
        </w:rPr>
        <w:t>联系和分管领导应按规定参加分管党组织领导班子的民主生活会，并进行指导。</w:t>
      </w:r>
    </w:p>
    <w:p>
      <w:pPr>
        <w:spacing w:line="580" w:lineRule="exact"/>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第</w:t>
      </w:r>
      <w:r>
        <w:rPr>
          <w:rFonts w:hint="eastAsia" w:ascii="仿宋_GB2312" w:hAnsi="宋体" w:eastAsia="仿宋_GB2312"/>
          <w:b/>
          <w:color w:val="000000"/>
          <w:sz w:val="32"/>
          <w:szCs w:val="32"/>
          <w:lang w:val="en-US" w:eastAsia="zh-Hans"/>
        </w:rPr>
        <w:t>十</w:t>
      </w:r>
      <w:r>
        <w:rPr>
          <w:rFonts w:hint="eastAsia" w:ascii="仿宋_GB2312" w:hAnsi="宋体" w:eastAsia="仿宋_GB2312"/>
          <w:b/>
          <w:color w:val="000000"/>
          <w:sz w:val="32"/>
          <w:szCs w:val="32"/>
        </w:rPr>
        <w:t>条</w:t>
      </w:r>
      <w:r>
        <w:rPr>
          <w:rFonts w:hint="default" w:ascii="仿宋_GB2312" w:hAnsi="宋体" w:eastAsia="仿宋_GB2312"/>
          <w:b/>
          <w:color w:val="000000"/>
          <w:sz w:val="32"/>
          <w:szCs w:val="32"/>
        </w:rPr>
        <w:t xml:space="preserve">  </w:t>
      </w:r>
      <w:r>
        <w:rPr>
          <w:rFonts w:hint="eastAsia" w:ascii="仿宋_GB2312" w:hAnsi="宋体" w:eastAsia="仿宋_GB2312"/>
          <w:color w:val="000000"/>
          <w:sz w:val="32"/>
          <w:szCs w:val="32"/>
        </w:rPr>
        <w:t>在贯彻落实民主生活会制度中，应当切实保障党员了解本人所提意见和建议处理结果的权利。</w:t>
      </w:r>
    </w:p>
    <w:p>
      <w:pPr>
        <w:spacing w:line="580" w:lineRule="exact"/>
        <w:ind w:firstLine="643" w:firstLineChars="200"/>
        <w:rPr>
          <w:rFonts w:hint="eastAsia" w:ascii="仿宋_GB2312" w:hAnsi="宋体" w:eastAsia="仿宋_GB2312"/>
          <w:color w:val="000000"/>
          <w:sz w:val="32"/>
          <w:szCs w:val="32"/>
          <w:lang w:val="en-US" w:eastAsia="zh-Hans"/>
        </w:rPr>
      </w:pPr>
      <w:r>
        <w:rPr>
          <w:rFonts w:hint="eastAsia" w:ascii="仿宋_GB2312" w:hAnsi="宋体" w:eastAsia="仿宋_GB2312"/>
          <w:b/>
          <w:bCs/>
          <w:color w:val="000000"/>
          <w:sz w:val="32"/>
          <w:szCs w:val="32"/>
        </w:rPr>
        <w:t>第十</w:t>
      </w:r>
      <w:r>
        <w:rPr>
          <w:rFonts w:hint="eastAsia" w:ascii="仿宋_GB2312" w:hAnsi="宋体" w:eastAsia="仿宋_GB2312"/>
          <w:b/>
          <w:bCs/>
          <w:color w:val="000000"/>
          <w:sz w:val="32"/>
          <w:szCs w:val="32"/>
          <w:lang w:val="en-US" w:eastAsia="zh-Hans"/>
        </w:rPr>
        <w:t>一</w:t>
      </w:r>
      <w:r>
        <w:rPr>
          <w:rFonts w:hint="eastAsia" w:ascii="仿宋_GB2312" w:hAnsi="宋体" w:eastAsia="仿宋_GB2312"/>
          <w:b/>
          <w:bCs/>
          <w:color w:val="000000"/>
          <w:sz w:val="32"/>
          <w:szCs w:val="32"/>
        </w:rPr>
        <w:t>条</w:t>
      </w:r>
      <w:r>
        <w:rPr>
          <w:rFonts w:hint="eastAsia" w:ascii="仿宋_GB2312" w:hAnsi="宋体" w:eastAsia="仿宋_GB2312"/>
          <w:color w:val="000000"/>
          <w:sz w:val="32"/>
          <w:szCs w:val="32"/>
        </w:rPr>
        <w:t xml:space="preserve"> </w:t>
      </w:r>
      <w:r>
        <w:rPr>
          <w:rFonts w:hint="default"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本办法由经济学院党委负责解释，具体由学院办公室实施。</w:t>
      </w:r>
    </w:p>
    <w:p>
      <w:pPr>
        <w:spacing w:line="580" w:lineRule="exact"/>
        <w:rPr>
          <w:rFonts w:hint="eastAsia" w:ascii="仿宋_GB2312" w:hAnsi="宋体" w:eastAsia="仿宋_GB2312"/>
          <w:color w:val="000000"/>
          <w:sz w:val="32"/>
          <w:szCs w:val="32"/>
        </w:rPr>
      </w:pPr>
    </w:p>
    <w:p>
      <w:pPr>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附件：1. 领导班子征求意见表</w:t>
      </w:r>
    </w:p>
    <w:p>
      <w:pPr>
        <w:spacing w:line="580" w:lineRule="exact"/>
        <w:ind w:firstLine="1584" w:firstLineChars="495"/>
        <w:rPr>
          <w:rFonts w:hint="eastAsia" w:ascii="仿宋_GB2312" w:hAnsi="宋体" w:eastAsia="仿宋_GB2312"/>
          <w:color w:val="000000"/>
          <w:sz w:val="32"/>
          <w:szCs w:val="32"/>
        </w:rPr>
      </w:pPr>
      <w:r>
        <w:rPr>
          <w:rFonts w:hint="eastAsia" w:ascii="仿宋_GB2312" w:hAnsi="宋体" w:eastAsia="仿宋_GB2312"/>
          <w:color w:val="000000"/>
          <w:sz w:val="32"/>
          <w:szCs w:val="32"/>
        </w:rPr>
        <w:t>2．领导班子成员征求意见表</w:t>
      </w:r>
    </w:p>
    <w:p>
      <w:pPr>
        <w:spacing w:line="580" w:lineRule="exact"/>
        <w:ind w:firstLine="627" w:firstLineChars="196"/>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3. 领导班子及成员民主生活会征求意见汇总表</w:t>
      </w:r>
    </w:p>
    <w:p>
      <w:pPr>
        <w:rPr>
          <w:rFonts w:hint="default" w:ascii="仿宋_GB2312" w:hAnsi="仿宋_GB2312" w:eastAsia="仿宋_GB2312" w:cs="仿宋_GB2312"/>
          <w:b w:val="0"/>
          <w:bCs w:val="0"/>
          <w:w w:val="95"/>
          <w:sz w:val="30"/>
          <w:szCs w:val="30"/>
          <w:lang w:val="en-US" w:eastAsia="zh-Hans"/>
        </w:rPr>
      </w:pPr>
      <w:r>
        <w:rPr>
          <w:rFonts w:hint="default" w:ascii="仿宋_GB2312" w:hAnsi="仿宋_GB2312" w:eastAsia="仿宋_GB2312" w:cs="仿宋_GB2312"/>
          <w:b w:val="0"/>
          <w:bCs w:val="0"/>
          <w:w w:val="95"/>
          <w:sz w:val="30"/>
          <w:szCs w:val="30"/>
          <w:lang w:val="en-US" w:eastAsia="zh-Hans"/>
        </w:rPr>
        <w:br w:type="page"/>
      </w:r>
    </w:p>
    <w:p>
      <w:pPr>
        <w:spacing w:line="580" w:lineRule="exact"/>
        <w:rPr>
          <w:rFonts w:hint="eastAsia" w:ascii="黑体" w:eastAsia="黑体"/>
          <w:sz w:val="32"/>
          <w:szCs w:val="32"/>
        </w:rPr>
      </w:pPr>
      <w:r>
        <w:rPr>
          <w:rFonts w:hint="eastAsia" w:ascii="黑体" w:eastAsia="黑体"/>
          <w:sz w:val="32"/>
          <w:szCs w:val="32"/>
        </w:rPr>
        <w:t>附件1</w:t>
      </w:r>
    </w:p>
    <w:p>
      <w:pPr>
        <w:spacing w:line="580" w:lineRule="exact"/>
        <w:jc w:val="center"/>
        <w:rPr>
          <w:rFonts w:hint="eastAsia" w:ascii="黑体" w:hAnsi="黑体" w:eastAsia="黑体"/>
          <w:sz w:val="36"/>
          <w:szCs w:val="36"/>
        </w:rPr>
      </w:pPr>
      <w:r>
        <w:rPr>
          <w:rFonts w:hint="eastAsia" w:ascii="黑体" w:hAnsi="黑体" w:eastAsia="黑体"/>
          <w:sz w:val="36"/>
          <w:szCs w:val="36"/>
          <w:lang w:val="en-US" w:eastAsia="zh-CN"/>
        </w:rPr>
        <w:t>经济学院</w:t>
      </w:r>
      <w:r>
        <w:rPr>
          <w:rFonts w:hint="eastAsia" w:ascii="黑体" w:hAnsi="黑体" w:eastAsia="黑体"/>
          <w:sz w:val="36"/>
          <w:szCs w:val="36"/>
        </w:rPr>
        <w:t>领导班子征求意见表</w:t>
      </w:r>
    </w:p>
    <w:p>
      <w:pPr>
        <w:spacing w:line="580" w:lineRule="exact"/>
        <w:jc w:val="center"/>
        <w:rPr>
          <w:rFonts w:hint="eastAsia" w:ascii="仿宋_GB2312" w:eastAsia="仿宋_GB2312"/>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tc>
      </w:tr>
    </w:tbl>
    <w:p>
      <w:pPr>
        <w:spacing w:line="580" w:lineRule="exact"/>
        <w:ind w:firstLine="645"/>
        <w:rPr>
          <w:rFonts w:hint="eastAsia" w:ascii="仿宋_GB2312" w:eastAsia="仿宋_GB2312"/>
          <w:sz w:val="32"/>
          <w:szCs w:val="32"/>
        </w:rPr>
      </w:pPr>
      <w:r>
        <w:rPr>
          <w:rFonts w:hint="eastAsia" w:ascii="仿宋_GB2312" w:eastAsia="仿宋_GB2312"/>
          <w:sz w:val="32"/>
          <w:szCs w:val="32"/>
        </w:rPr>
        <w:t>注：意见写不下可另附纸。</w:t>
      </w:r>
    </w:p>
    <w:p>
      <w:pPr>
        <w:spacing w:line="580" w:lineRule="exact"/>
        <w:rPr>
          <w:rFonts w:hint="eastAsia" w:ascii="黑体" w:eastAsia="黑体"/>
          <w:sz w:val="32"/>
          <w:szCs w:val="32"/>
        </w:rPr>
      </w:pPr>
    </w:p>
    <w:p>
      <w:pPr>
        <w:spacing w:line="580" w:lineRule="exact"/>
        <w:rPr>
          <w:rFonts w:hint="eastAsia" w:ascii="黑体" w:eastAsia="黑体"/>
          <w:sz w:val="32"/>
          <w:szCs w:val="32"/>
        </w:rPr>
      </w:pPr>
    </w:p>
    <w:p>
      <w:pPr>
        <w:spacing w:line="580" w:lineRule="exact"/>
        <w:rPr>
          <w:rFonts w:hint="eastAsia" w:ascii="黑体" w:eastAsia="黑体"/>
          <w:sz w:val="32"/>
          <w:szCs w:val="32"/>
        </w:rPr>
      </w:pPr>
    </w:p>
    <w:p>
      <w:pPr>
        <w:spacing w:line="580" w:lineRule="exact"/>
        <w:rPr>
          <w:rFonts w:hint="eastAsia" w:ascii="黑体" w:eastAsia="黑体"/>
          <w:sz w:val="32"/>
          <w:szCs w:val="32"/>
        </w:rPr>
      </w:pPr>
      <w:r>
        <w:rPr>
          <w:rFonts w:hint="eastAsia" w:ascii="黑体" w:eastAsia="黑体"/>
          <w:sz w:val="32"/>
          <w:szCs w:val="32"/>
        </w:rPr>
        <w:t>附件2</w:t>
      </w:r>
    </w:p>
    <w:p>
      <w:pPr>
        <w:spacing w:line="580" w:lineRule="exact"/>
        <w:jc w:val="center"/>
        <w:rPr>
          <w:rFonts w:hint="eastAsia" w:ascii="黑体" w:hAnsi="黑体" w:eastAsia="黑体"/>
          <w:sz w:val="36"/>
          <w:szCs w:val="36"/>
        </w:rPr>
      </w:pPr>
      <w:r>
        <w:rPr>
          <w:rFonts w:hint="eastAsia" w:ascii="黑体" w:hAnsi="黑体" w:eastAsia="黑体"/>
          <w:sz w:val="36"/>
          <w:szCs w:val="36"/>
          <w:lang w:val="en-US" w:eastAsia="zh-CN"/>
        </w:rPr>
        <w:t>经济学院</w:t>
      </w:r>
      <w:r>
        <w:rPr>
          <w:rFonts w:hint="eastAsia" w:ascii="黑体" w:hAnsi="黑体" w:eastAsia="黑体"/>
          <w:sz w:val="36"/>
          <w:szCs w:val="36"/>
        </w:rPr>
        <w:t>领导班子成员征求意见表</w:t>
      </w:r>
    </w:p>
    <w:p>
      <w:pPr>
        <w:spacing w:line="580" w:lineRule="exact"/>
        <w:jc w:val="center"/>
        <w:rPr>
          <w:rFonts w:hint="eastAsia" w:ascii="仿宋_GB2312" w:eastAsia="仿宋_GB2312"/>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rPr>
                <w:rFonts w:hint="eastAsia" w:ascii="仿宋_GB2312" w:eastAsia="仿宋_GB2312"/>
                <w:kern w:val="0"/>
                <w:sz w:val="32"/>
                <w:szCs w:val="32"/>
              </w:rPr>
            </w:pPr>
          </w:p>
          <w:p>
            <w:pPr>
              <w:spacing w:line="580" w:lineRule="exact"/>
              <w:jc w:val="left"/>
              <w:rPr>
                <w:rFonts w:hint="eastAsia" w:ascii="仿宋_GB2312" w:eastAsia="仿宋_GB2312"/>
                <w:kern w:val="0"/>
                <w:sz w:val="32"/>
                <w:szCs w:val="32"/>
              </w:rPr>
            </w:pPr>
          </w:p>
        </w:tc>
      </w:tr>
    </w:tbl>
    <w:p>
      <w:pPr>
        <w:spacing w:line="580" w:lineRule="exact"/>
        <w:jc w:val="left"/>
        <w:rPr>
          <w:rFonts w:hint="eastAsia" w:ascii="仿宋_GB2312" w:eastAsia="仿宋_GB2312"/>
          <w:sz w:val="32"/>
          <w:szCs w:val="32"/>
        </w:rPr>
      </w:pPr>
      <w:r>
        <w:rPr>
          <w:rFonts w:hint="eastAsia" w:ascii="仿宋_GB2312" w:eastAsia="仿宋_GB2312"/>
          <w:sz w:val="32"/>
          <w:szCs w:val="32"/>
        </w:rPr>
        <w:t xml:space="preserve">    注：意见写不下可另附纸。</w:t>
      </w:r>
    </w:p>
    <w:p/>
    <w:p>
      <w:pPr>
        <w:spacing w:line="580" w:lineRule="exact"/>
        <w:rPr>
          <w:rFonts w:hint="eastAsia" w:ascii="黑体" w:eastAsia="黑体"/>
          <w:sz w:val="32"/>
          <w:szCs w:val="32"/>
        </w:rPr>
      </w:pPr>
    </w:p>
    <w:p>
      <w:pPr>
        <w:spacing w:line="580" w:lineRule="exact"/>
        <w:rPr>
          <w:rFonts w:hint="eastAsia" w:ascii="黑体" w:eastAsia="黑体"/>
          <w:sz w:val="32"/>
          <w:szCs w:val="32"/>
        </w:rPr>
      </w:pPr>
    </w:p>
    <w:p>
      <w:pPr>
        <w:spacing w:line="580" w:lineRule="exact"/>
        <w:rPr>
          <w:rFonts w:hint="eastAsia" w:ascii="仿宋_GB2312" w:eastAsia="仿宋_GB2312"/>
          <w:sz w:val="32"/>
          <w:szCs w:val="32"/>
        </w:rPr>
      </w:pPr>
      <w:r>
        <w:rPr>
          <w:rFonts w:hint="eastAsia" w:ascii="黑体" w:eastAsia="黑体"/>
          <w:sz w:val="32"/>
          <w:szCs w:val="32"/>
        </w:rPr>
        <w:t>附件3</w:t>
      </w:r>
    </w:p>
    <w:p>
      <w:pPr>
        <w:spacing w:line="580" w:lineRule="exact"/>
        <w:ind w:firstLine="1440" w:firstLineChars="400"/>
        <w:rPr>
          <w:rFonts w:hint="eastAsia" w:ascii="黑体" w:hAnsi="黑体" w:eastAsia="黑体"/>
          <w:sz w:val="36"/>
          <w:szCs w:val="36"/>
        </w:rPr>
      </w:pPr>
      <w:r>
        <w:rPr>
          <w:rFonts w:hint="eastAsia" w:ascii="黑体" w:hAnsi="黑体" w:eastAsia="黑体"/>
          <w:sz w:val="36"/>
          <w:szCs w:val="36"/>
          <w:lang w:val="en-US" w:eastAsia="zh-CN"/>
        </w:rPr>
        <w:t>经济学院</w:t>
      </w:r>
      <w:r>
        <w:rPr>
          <w:rFonts w:hint="eastAsia" w:ascii="黑体" w:hAnsi="黑体" w:eastAsia="黑体"/>
          <w:sz w:val="36"/>
          <w:szCs w:val="36"/>
        </w:rPr>
        <w:t>领导班子及成员民主生活会</w:t>
      </w:r>
    </w:p>
    <w:p>
      <w:pPr>
        <w:spacing w:line="580" w:lineRule="exact"/>
        <w:jc w:val="center"/>
        <w:rPr>
          <w:rFonts w:hint="eastAsia" w:ascii="方正小标宋简体" w:eastAsia="方正小标宋简体"/>
          <w:sz w:val="36"/>
          <w:szCs w:val="36"/>
        </w:rPr>
      </w:pPr>
      <w:r>
        <w:rPr>
          <w:rFonts w:hint="eastAsia" w:ascii="黑体" w:hAnsi="黑体" w:eastAsia="黑体"/>
          <w:sz w:val="36"/>
          <w:szCs w:val="36"/>
        </w:rPr>
        <w:t>征求意见汇总表</w:t>
      </w:r>
    </w:p>
    <w:p>
      <w:pPr>
        <w:spacing w:line="580" w:lineRule="exact"/>
        <w:ind w:firstLine="645"/>
        <w:jc w:val="center"/>
        <w:rPr>
          <w:rFonts w:hint="eastAsia" w:ascii="仿宋_GB2312" w:eastAsia="仿宋_GB2312"/>
          <w:b/>
          <w:sz w:val="44"/>
          <w:szCs w:val="44"/>
        </w:rPr>
      </w:pPr>
    </w:p>
    <w:p>
      <w:pPr>
        <w:spacing w:line="580" w:lineRule="exact"/>
        <w:ind w:firstLine="645"/>
        <w:jc w:val="center"/>
        <w:rPr>
          <w:rFonts w:hint="eastAsia" w:ascii="仿宋_GB2312" w:eastAsia="仿宋_GB2312"/>
          <w:b/>
          <w:sz w:val="44"/>
          <w:szCs w:val="44"/>
        </w:rPr>
      </w:pPr>
    </w:p>
    <w:p>
      <w:pPr>
        <w:spacing w:line="580" w:lineRule="exact"/>
        <w:ind w:firstLine="1920" w:firstLineChars="600"/>
        <w:rPr>
          <w:rFonts w:hint="eastAsia" w:ascii="仿宋_GB2312" w:eastAsia="仿宋_GB2312"/>
          <w:sz w:val="32"/>
          <w:szCs w:val="32"/>
        </w:rPr>
      </w:pPr>
      <w:r>
        <w:rPr>
          <w:rFonts w:hint="eastAsia" w:ascii="仿宋_GB2312" w:eastAsia="仿宋_GB2312"/>
          <w:sz w:val="32"/>
          <w:szCs w:val="32"/>
        </w:rPr>
        <w:t xml:space="preserve">                填报时间：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top"/>
          </w:tcPr>
          <w:p>
            <w:pPr>
              <w:spacing w:line="580" w:lineRule="exact"/>
              <w:jc w:val="center"/>
              <w:rPr>
                <w:rFonts w:hint="eastAsia" w:ascii="仿宋_GB2312" w:eastAsia="仿宋_GB2312"/>
                <w:b/>
                <w:sz w:val="32"/>
                <w:szCs w:val="32"/>
              </w:rPr>
            </w:pPr>
            <w:r>
              <w:rPr>
                <w:rFonts w:hint="eastAsia" w:ascii="仿宋_GB2312" w:eastAsia="仿宋_GB2312"/>
                <w:b/>
                <w:sz w:val="32"/>
                <w:szCs w:val="32"/>
              </w:rPr>
              <w:t>召开座谈会数</w:t>
            </w:r>
          </w:p>
        </w:tc>
        <w:tc>
          <w:tcPr>
            <w:tcW w:w="5964" w:type="dxa"/>
            <w:noWrap w:val="0"/>
            <w:vAlign w:val="top"/>
          </w:tcPr>
          <w:p>
            <w:pPr>
              <w:spacing w:line="580" w:lineRule="exact"/>
              <w:jc w:val="right"/>
              <w:rPr>
                <w:rFonts w:hint="eastAsia" w:ascii="仿宋_GB2312" w:eastAsia="仿宋_GB2312"/>
                <w:sz w:val="32"/>
                <w:szCs w:val="32"/>
              </w:rPr>
            </w:pPr>
            <w:r>
              <w:rPr>
                <w:rFonts w:hint="eastAsia" w:ascii="仿宋_GB2312" w:eastAsia="仿宋_GB2312"/>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top"/>
          </w:tcPr>
          <w:p>
            <w:pPr>
              <w:spacing w:line="580" w:lineRule="exact"/>
              <w:jc w:val="center"/>
              <w:rPr>
                <w:rFonts w:hint="eastAsia" w:ascii="仿宋_GB2312" w:eastAsia="仿宋_GB2312"/>
                <w:b/>
                <w:sz w:val="32"/>
                <w:szCs w:val="32"/>
              </w:rPr>
            </w:pPr>
            <w:r>
              <w:rPr>
                <w:rFonts w:hint="eastAsia" w:ascii="仿宋_GB2312" w:eastAsia="仿宋_GB2312"/>
                <w:b/>
                <w:sz w:val="32"/>
                <w:szCs w:val="32"/>
              </w:rPr>
              <w:t>征求意见的人数</w:t>
            </w:r>
          </w:p>
        </w:tc>
        <w:tc>
          <w:tcPr>
            <w:tcW w:w="5964" w:type="dxa"/>
            <w:noWrap w:val="0"/>
            <w:vAlign w:val="top"/>
          </w:tcPr>
          <w:p>
            <w:pPr>
              <w:spacing w:line="580" w:lineRule="exact"/>
              <w:jc w:val="right"/>
              <w:rPr>
                <w:rFonts w:hint="eastAsia" w:ascii="仿宋_GB2312" w:eastAsia="仿宋_GB2312"/>
                <w:sz w:val="32"/>
                <w:szCs w:val="32"/>
              </w:rPr>
            </w:pPr>
            <w:r>
              <w:rPr>
                <w:rFonts w:hint="eastAsia" w:ascii="仿宋_GB2312" w:eastAsia="仿宋_GB2312"/>
                <w:sz w:val="32"/>
                <w:szCs w:val="3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top"/>
          </w:tcPr>
          <w:p>
            <w:pPr>
              <w:spacing w:line="580" w:lineRule="exact"/>
              <w:jc w:val="center"/>
              <w:rPr>
                <w:rFonts w:hint="eastAsia" w:ascii="仿宋_GB2312" w:eastAsia="仿宋_GB2312"/>
                <w:b/>
                <w:sz w:val="32"/>
                <w:szCs w:val="32"/>
              </w:rPr>
            </w:pPr>
            <w:r>
              <w:rPr>
                <w:rFonts w:hint="eastAsia" w:ascii="仿宋_GB2312" w:eastAsia="仿宋_GB2312"/>
                <w:b/>
                <w:sz w:val="32"/>
                <w:szCs w:val="32"/>
              </w:rPr>
              <w:t>征求到的意见数</w:t>
            </w:r>
          </w:p>
        </w:tc>
        <w:tc>
          <w:tcPr>
            <w:tcW w:w="5964" w:type="dxa"/>
            <w:noWrap w:val="0"/>
            <w:vAlign w:val="top"/>
          </w:tcPr>
          <w:p>
            <w:pPr>
              <w:spacing w:line="580" w:lineRule="exact"/>
              <w:jc w:val="right"/>
              <w:rPr>
                <w:rFonts w:hint="eastAsia" w:ascii="仿宋_GB2312" w:eastAsia="仿宋_GB2312"/>
                <w:sz w:val="32"/>
                <w:szCs w:val="32"/>
              </w:rPr>
            </w:pPr>
            <w:r>
              <w:rPr>
                <w:rFonts w:hint="eastAsia" w:ascii="仿宋_GB2312" w:eastAsia="仿宋_GB2312"/>
                <w:sz w:val="32"/>
                <w:szCs w:val="32"/>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2"/>
            <w:noWrap w:val="0"/>
            <w:vAlign w:val="top"/>
          </w:tcPr>
          <w:p>
            <w:pPr>
              <w:spacing w:line="580" w:lineRule="exact"/>
              <w:jc w:val="center"/>
              <w:rPr>
                <w:rFonts w:hint="eastAsia" w:ascii="仿宋_GB2312" w:eastAsia="仿宋_GB2312"/>
                <w:b/>
                <w:sz w:val="32"/>
                <w:szCs w:val="32"/>
              </w:rPr>
            </w:pPr>
            <w:r>
              <w:rPr>
                <w:rFonts w:hint="eastAsia" w:ascii="仿宋_GB2312" w:eastAsia="仿宋_GB2312"/>
                <w:b/>
                <w:sz w:val="32"/>
                <w:szCs w:val="32"/>
              </w:rPr>
              <w:t>对所在领导班子的意见数（共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2"/>
            <w:noWrap w:val="0"/>
            <w:vAlign w:val="top"/>
          </w:tcPr>
          <w:p>
            <w:pPr>
              <w:spacing w:line="580" w:lineRule="exact"/>
              <w:jc w:val="center"/>
              <w:rPr>
                <w:rFonts w:hint="eastAsia" w:ascii="仿宋_GB2312" w:eastAsia="仿宋_GB2312"/>
                <w:b/>
                <w:sz w:val="32"/>
                <w:szCs w:val="32"/>
              </w:rPr>
            </w:pPr>
            <w:r>
              <w:rPr>
                <w:rFonts w:hint="eastAsia" w:ascii="仿宋_GB2312" w:eastAsia="仿宋_GB2312"/>
                <w:b/>
                <w:sz w:val="32"/>
                <w:szCs w:val="32"/>
              </w:rPr>
              <w:t>对所在领导班子成员的意见数（共  条）</w:t>
            </w:r>
          </w:p>
        </w:tc>
      </w:tr>
    </w:tbl>
    <w:p>
      <w:pPr>
        <w:spacing w:line="580" w:lineRule="exact"/>
        <w:rPr>
          <w:rFonts w:hint="eastAsia" w:ascii="仿宋_GB2312" w:eastAsia="仿宋_GB2312"/>
          <w:sz w:val="32"/>
          <w:szCs w:val="32"/>
        </w:rPr>
      </w:pPr>
    </w:p>
    <w:p>
      <w:pPr>
        <w:spacing w:before="98" w:line="199" w:lineRule="auto"/>
        <w:ind w:right="-94" w:rightChars="0"/>
        <w:jc w:val="left"/>
        <w:rPr>
          <w:rFonts w:hint="default" w:ascii="仿宋_GB2312" w:hAnsi="仿宋_GB2312" w:eastAsia="仿宋_GB2312" w:cs="仿宋_GB2312"/>
          <w:b w:val="0"/>
          <w:bCs w:val="0"/>
          <w:w w:val="95"/>
          <w:sz w:val="30"/>
          <w:szCs w:val="30"/>
          <w:lang w:val="en-US" w:eastAsia="zh-Hans"/>
        </w:rPr>
      </w:pPr>
    </w:p>
    <w:p>
      <w:pPr>
        <w:spacing w:before="98" w:line="199" w:lineRule="auto"/>
        <w:ind w:right="-94" w:rightChars="0"/>
        <w:jc w:val="left"/>
        <w:rPr>
          <w:rFonts w:hint="default" w:ascii="仿宋_GB2312" w:hAnsi="仿宋_GB2312" w:eastAsia="仿宋_GB2312" w:cs="仿宋_GB2312"/>
          <w:b w:val="0"/>
          <w:bCs w:val="0"/>
          <w:w w:val="95"/>
          <w:sz w:val="30"/>
          <w:szCs w:val="30"/>
          <w:lang w:val="en-US" w:eastAsia="zh-Hans"/>
        </w:rPr>
      </w:pPr>
    </w:p>
    <w:p>
      <w:pPr>
        <w:spacing w:before="98" w:line="199" w:lineRule="auto"/>
        <w:ind w:right="-94" w:rightChars="0"/>
        <w:jc w:val="left"/>
        <w:rPr>
          <w:rFonts w:hint="default" w:ascii="仿宋_GB2312" w:hAnsi="仿宋_GB2312" w:eastAsia="仿宋_GB2312" w:cs="仿宋_GB2312"/>
          <w:b w:val="0"/>
          <w:bCs w:val="0"/>
          <w:w w:val="95"/>
          <w:sz w:val="30"/>
          <w:szCs w:val="30"/>
          <w:lang w:val="en-US" w:eastAsia="zh-Hans"/>
        </w:rPr>
      </w:pPr>
    </w:p>
    <w:p>
      <w:pPr>
        <w:spacing w:before="98" w:line="199" w:lineRule="auto"/>
        <w:ind w:right="-94" w:rightChars="0"/>
        <w:jc w:val="left"/>
        <w:rPr>
          <w:rFonts w:hint="default" w:ascii="仿宋_GB2312" w:hAnsi="仿宋_GB2312" w:eastAsia="仿宋_GB2312" w:cs="仿宋_GB2312"/>
          <w:b w:val="0"/>
          <w:bCs w:val="0"/>
          <w:w w:val="95"/>
          <w:sz w:val="30"/>
          <w:szCs w:val="30"/>
          <w:lang w:val="en-US" w:eastAsia="zh-Hans"/>
        </w:rPr>
      </w:pPr>
    </w:p>
    <w:p>
      <w:pPr>
        <w:spacing w:before="98" w:line="199" w:lineRule="auto"/>
        <w:ind w:right="-94" w:rightChars="0"/>
        <w:jc w:val="left"/>
        <w:rPr>
          <w:rFonts w:hint="default" w:ascii="仿宋_GB2312" w:hAnsi="仿宋_GB2312" w:eastAsia="仿宋_GB2312" w:cs="仿宋_GB2312"/>
          <w:b w:val="0"/>
          <w:bCs w:val="0"/>
          <w:w w:val="95"/>
          <w:sz w:val="30"/>
          <w:szCs w:val="30"/>
          <w:lang w:val="en-US" w:eastAsia="zh-Hans"/>
        </w:rPr>
      </w:pPr>
    </w:p>
    <w:p>
      <w:pPr>
        <w:spacing w:before="98" w:line="199" w:lineRule="auto"/>
        <w:ind w:right="-94" w:rightChars="0"/>
        <w:jc w:val="left"/>
        <w:rPr>
          <w:rFonts w:hint="default" w:ascii="仿宋_GB2312" w:hAnsi="仿宋_GB2312" w:eastAsia="仿宋_GB2312" w:cs="仿宋_GB2312"/>
          <w:b w:val="0"/>
          <w:bCs w:val="0"/>
          <w:w w:val="95"/>
          <w:sz w:val="30"/>
          <w:szCs w:val="30"/>
          <w:lang w:val="en-US" w:eastAsia="zh-Hans"/>
        </w:rPr>
      </w:pPr>
    </w:p>
    <w:p>
      <w:pPr>
        <w:spacing w:before="98" w:line="199" w:lineRule="auto"/>
        <w:ind w:right="-94" w:rightChars="0"/>
        <w:jc w:val="left"/>
        <w:rPr>
          <w:rFonts w:hint="default" w:ascii="仿宋_GB2312" w:hAnsi="仿宋_GB2312" w:eastAsia="仿宋_GB2312" w:cs="仿宋_GB2312"/>
          <w:b w:val="0"/>
          <w:bCs w:val="0"/>
          <w:w w:val="95"/>
          <w:sz w:val="30"/>
          <w:szCs w:val="30"/>
          <w:lang w:val="en-US" w:eastAsia="zh-Hans"/>
        </w:rPr>
      </w:pPr>
      <w:bookmarkStart w:id="1" w:name="_GoBack"/>
      <w:bookmarkEnd w:id="1"/>
    </w:p>
    <w:p>
      <w:pPr>
        <w:spacing w:line="360" w:lineRule="auto"/>
        <w:rPr>
          <w:rFonts w:hint="eastAsia"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280035</wp:posOffset>
                </wp:positionV>
                <wp:extent cx="60007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0007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22.05pt;height:0pt;width:472.5pt;z-index:251662336;mso-width-relative:page;mso-height-relative:page;" filled="f" stroked="t" coordsize="21600,21600" o:gfxdata="UEsDBAoAAAAAAIdO4kAAAAAAAAAAAAAAAAAEAAAAZHJzL1BLAwQUAAAACACHTuJAywjs/9YAAAAJ&#10;AQAADwAAAGRycy9kb3ducmV2LnhtbE2PPU/DQAyGdyT+w8lILFV7lzZUEHLpAGRjoYC6uolJInK+&#10;NHf9gF+PUQcY/frR68f56uR6daAxdJ4tJDMDirjydceNhbfXcnoLKkTkGnvPZOGLAqyKy4scs9of&#10;+YUO69goKeGQoYU2xiHTOlQtOQwzPxDL7sOPDqOMY6PrEY9S7no9N2apHXYsF1oc6KGl6nO9dxZC&#10;+U678ntSTcxm0Xia7x6fn9Da66vE3IOKdIp/MPzqizoU4rT1e66D6i1ME3MjqIU0TUAJcLdIJdie&#10;A13k+v8HxQ9QSwMEFAAAAAgAh07iQDxIFAf6AQAA8gMAAA4AAABkcnMvZTJvRG9jLnhtbK1TzY7T&#10;MBC+I/EOlu80aaUuEDXdw5blgqAS8ABT20ks+U8et2lfghdA4gYnjtx5G3Yfg3HSLcvupYfNwRl7&#10;Zr6Z7/N4cbm3hu1URO1dzaeTkjPlhJfatTX//On6xSvOMIGTYLxTNT8o5JfL588WfajUzHfeSBUZ&#10;gTis+lDzLqVQFQWKTlnAiQ/KkbPx0UKibWwLGaEndGuKWVleFL2PMkQvFCKdrkYnPyLGcwB902ih&#10;Vl5srXJpRI3KQCJK2OmAfDl02zRKpA9NgyoxU3NimoaVipC9yWuxXEDVRgidFscW4JwWHnCyoB0V&#10;PUGtIAHbRv0IymoRPfomTYS3xUhkUIRYTMsH2nzsIKiBC0mN4SQ6Ph2seL9bR6ZlzWecObB04Tdf&#10;f/358v329zdab37+YLMsUh+wotgrt47HHYZ1zIz3TbT5T1zYfhD2cBJW7RMTdHhRluXLOWku7nzF&#10;v8QQMb1V3rJs1NxolzlDBbt3mKgYhd6F5GPjWF/z1/PZnOCABrChiyfTBiKBrh1y0Rstr7UxOQNj&#10;u7kyke0gD8HwZUqE+19YLrIC7Ma4wTWOR6dAvnGSpUMgeRy9Cp5bsEpyZhQ9omwRIFQJtDknkkob&#10;lxPUMKJHnlnjUdVsbbw80NVsQ9RtR7pMh56zh0Zh6P44tnnW7u/Jvv9Ul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wjs/9YAAAAJAQAADwAAAAAAAAABACAAAAAiAAAAZHJzL2Rvd25yZXYueG1s&#10;UEsBAhQAFAAAAAgAh07iQDxIFAf6AQAA8gMAAA4AAAAAAAAAAQAgAAAAJQEAAGRycy9lMm9Eb2Mu&#10;eG1sUEsFBgAAAAAGAAYAWQEAAJEFAAAAAA==&#10;">
                <v:fill on="f" focussize="0,0"/>
                <v:stroke color="#000000" joinstyle="round"/>
                <v:imagedata o:title=""/>
                <o:lock v:ext="edit" aspectratio="f"/>
              </v:line>
            </w:pict>
          </mc:Fallback>
        </mc:AlternateContent>
      </w:r>
    </w:p>
    <w:p>
      <w:pPr>
        <w:autoSpaceDE w:val="0"/>
        <w:autoSpaceDN w:val="0"/>
        <w:adjustRightInd w:val="0"/>
        <w:ind w:right="210" w:rightChars="100"/>
        <w:rPr>
          <w:rFonts w:hint="eastAsia" w:ascii="仿宋_GB2312" w:hAnsi="仿宋_GB2312" w:eastAsia="仿宋_GB2312" w:cs="仿宋_GB2312"/>
          <w:b w:val="0"/>
          <w:bCs w:val="0"/>
          <w:w w:val="95"/>
          <w:sz w:val="30"/>
          <w:szCs w:val="30"/>
          <w:lang w:val="en-US" w:eastAsia="zh-CN"/>
        </w:rPr>
      </w:pPr>
      <w:r>
        <w:rPr>
          <w:rFonts w:hint="default" w:ascii="仿宋_GB2312" w:eastAsia="仿宋_GB2312"/>
          <w:sz w:val="32"/>
          <w:szCs w:val="32"/>
          <w:lang w:val="en-US"/>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380365</wp:posOffset>
                </wp:positionV>
                <wp:extent cx="60007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007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29.95pt;height:0pt;width:472.5pt;z-index:251663360;mso-width-relative:page;mso-height-relative:page;" filled="f" stroked="t" coordsize="21600,21600" o:gfxdata="UEsDBAoAAAAAAIdO4kAAAAAAAAAAAAAAAAAEAAAAZHJzL1BLAwQUAAAACACHTuJAbzDrENYAAAAJ&#10;AQAADwAAAGRycy9kb3ducmV2LnhtbE2PPU/DQAyGdyT+w8lILFV7l5ZWJOTSAcjGQqFidROTROR8&#10;ae76Ab8eIwYY/frR68f5+ux6daQxdJ4tJDMDirjydceNhdeXcnoLKkTkGnvPZOGTAqyLy4scs9qf&#10;+JmOm9goKeGQoYU2xiHTOlQtOQwzPxDL7t2PDqOMY6PrEU9S7no9N2alHXYsF1oc6L6l6mNzcBZC&#10;uaV9+TWpJuZt0Xia7x+eHtHa66vE3IGKdI5/MPzoizoU4rTzB66D6i1ME7MU1MIyTUEJkC5uJNj9&#10;BrrI9f8Pim9QSwMEFAAAAAgAh07iQJN8h6X6AQAA8gMAAA4AAABkcnMvZTJvRG9jLnhtbK1TzY7T&#10;MBC+I/EOlu80aVddIGq6hy3LBUEl4AGmjpNY8p88btO+BC+AxA1OHLnzNrs8BmOnW5bl0gM5OGPP&#10;zDfzfR4vrvZGs50MqJyt+XRSciatcI2yXc0/frh59oIzjGAb0M7Kmh8k8qvl0yeLwVdy5nqnGxkY&#10;gVisBl/zPkZfFQWKXhrAifPSkrN1wUCkbeiKJsBA6EYXs7K8LAYXGh+ckIh0uhqd/IgYzgF0bauE&#10;XDmxNdLGETVIDZEoYa888mXutm2liO/aFmVkuubENOaVipC9SWuxXEDVBfC9EscW4JwWHnEyoCwV&#10;PUGtIALbBvUPlFEiOHRtnAhnipFIVoRYTMtH2rzvwcvMhaRGfxId/x+seLtbB6aaml9wZsHQhd99&#10;/nH76euvn19ovfv+jV0kkQaPFcVe23U47tCvQ2K8b4NJf+LC9lnYw0lYuY9M0OFlWZbP56S5uPcV&#10;fxJ9wPhaOsOSUXOtbOIMFezeYKRiFHofko61ZUPNX85nc4IDGsCWLp5M44kE2i7notOquVFapwwM&#10;3eZaB7aDNAT5S5QI96+wVGQF2I9x2TWORy+heWUbFg+e5LH0KnhqwciGMy3pESWLAKGKoPQ5kVRa&#10;25Qg84geeSaNR1WTtXHNga5m64PqetJlmntOHhqF3P1xbN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zDrENYAAAAJAQAADwAAAAAAAAABACAAAAAiAAAAZHJzL2Rvd25yZXYueG1s&#10;UEsBAhQAFAAAAAgAh07iQJN8h6X6AQAA8gMAAA4AAAAAAAAAAQAgAAAAJQEAAGRycy9lMm9Eb2Mu&#10;eG1sUEsFBgAAAAAGAAYAWQEAAJEFAAAAAA==&#10;">
                <v:fill on="f" focussize="0,0"/>
                <v:stroke color="#000000" joinstyle="round"/>
                <v:imagedata o:title=""/>
                <o:lock v:ext="edit" aspectratio="f"/>
              </v:line>
            </w:pict>
          </mc:Fallback>
        </mc:AlternateContent>
      </w:r>
      <w:r>
        <w:rPr>
          <w:rFonts w:hint="eastAsia" w:ascii="仿宋_GB2312" w:eastAsia="仿宋_GB2312"/>
          <w:sz w:val="32"/>
          <w:szCs w:val="32"/>
          <w:lang w:val="en-US" w:eastAsia="zh-Hans"/>
        </w:rPr>
        <w:t>中共浙江工商大学经济</w:t>
      </w:r>
      <w:r>
        <w:rPr>
          <w:rFonts w:hint="eastAsia" w:ascii="仿宋_GB2312" w:eastAsia="仿宋_GB2312"/>
          <w:sz w:val="32"/>
          <w:szCs w:val="32"/>
        </w:rPr>
        <w:t>学院</w:t>
      </w:r>
      <w:r>
        <w:rPr>
          <w:rFonts w:hint="eastAsia" w:ascii="仿宋_GB2312" w:eastAsia="仿宋_GB2312"/>
          <w:sz w:val="32"/>
          <w:szCs w:val="32"/>
          <w:lang w:val="en-US" w:eastAsia="zh-Hans"/>
        </w:rPr>
        <w:t>委员会</w:t>
      </w:r>
      <w:r>
        <w:rPr>
          <w:rFonts w:hint="default" w:ascii="仿宋_GB2312" w:eastAsia="仿宋_GB2312"/>
          <w:sz w:val="32"/>
          <w:szCs w:val="32"/>
        </w:rPr>
        <w:t xml:space="preserve">   </w:t>
      </w:r>
      <w:r>
        <w:rPr>
          <w:rStyle w:val="11"/>
          <w:rFonts w:hint="eastAsia" w:ascii="仿宋_GB2312"/>
          <w:b w:val="0"/>
          <w:sz w:val="32"/>
          <w:szCs w:val="32"/>
        </w:rPr>
        <w:t>2023年</w:t>
      </w:r>
      <w:r>
        <w:rPr>
          <w:rStyle w:val="11"/>
          <w:rFonts w:hint="eastAsia" w:ascii="仿宋_GB2312" w:eastAsia="仿宋_GB2312"/>
          <w:b w:val="0"/>
          <w:sz w:val="32"/>
          <w:szCs w:val="32"/>
          <w:lang w:val="en-US" w:eastAsia="zh-CN"/>
        </w:rPr>
        <w:t>8</w:t>
      </w:r>
      <w:r>
        <w:rPr>
          <w:rStyle w:val="11"/>
          <w:rFonts w:hint="eastAsia" w:ascii="仿宋_GB2312"/>
          <w:b w:val="0"/>
          <w:sz w:val="32"/>
          <w:szCs w:val="32"/>
        </w:rPr>
        <w:t>月</w:t>
      </w:r>
      <w:r>
        <w:rPr>
          <w:rStyle w:val="11"/>
          <w:rFonts w:hint="eastAsia" w:ascii="仿宋_GB2312" w:eastAsia="仿宋_GB2312"/>
          <w:b w:val="0"/>
          <w:sz w:val="32"/>
          <w:szCs w:val="32"/>
          <w:lang w:val="en-US" w:eastAsia="zh-CN"/>
        </w:rPr>
        <w:t>25</w:t>
      </w:r>
      <w:r>
        <w:rPr>
          <w:rStyle w:val="11"/>
          <w:rFonts w:hint="eastAsia" w:ascii="仿宋_GB2312"/>
          <w:b w:val="0"/>
          <w:sz w:val="32"/>
          <w:szCs w:val="32"/>
        </w:rPr>
        <w:t>日</w:t>
      </w:r>
      <w:r>
        <w:rPr>
          <w:rStyle w:val="11"/>
          <w:rFonts w:hint="eastAsia" w:ascii="仿宋_GB2312" w:eastAsia="仿宋_GB2312"/>
          <w:b w:val="0"/>
          <w:sz w:val="32"/>
          <w:szCs w:val="32"/>
          <w:lang w:val="en-US" w:eastAsia="zh-Hans"/>
        </w:rPr>
        <w:t>修订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EFEEFF-36CE-4320-9C70-D6DAE3B401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503CBEBF-EB16-4066-AD05-D7EBBB88735D}"/>
  </w:font>
  <w:font w:name="方正小标宋简体">
    <w:panose1 w:val="02000000000000000000"/>
    <w:charset w:val="86"/>
    <w:family w:val="auto"/>
    <w:pitch w:val="default"/>
    <w:sig w:usb0="00000001" w:usb1="08000000" w:usb2="00000000" w:usb3="00000000" w:csb0="00040000" w:csb1="00000000"/>
    <w:embedRegular r:id="rId3" w:fontKey="{82C370A1-696F-46EA-8076-6567053BF3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YjlkMDUwOTJlMTQ2MWY3ZTViZTkwNTFjODZiY2YifQ=="/>
  </w:docVars>
  <w:rsids>
    <w:rsidRoot w:val="BFEFE5EA"/>
    <w:rsid w:val="16D959CF"/>
    <w:rsid w:val="37CF0C81"/>
    <w:rsid w:val="5B3B343E"/>
    <w:rsid w:val="5F534E30"/>
    <w:rsid w:val="707E0B1A"/>
    <w:rsid w:val="75EB1B33"/>
    <w:rsid w:val="BB178716"/>
    <w:rsid w:val="BDCEDA82"/>
    <w:rsid w:val="BFAD36D4"/>
    <w:rsid w:val="BFEFE5EA"/>
    <w:rsid w:val="DAF7CEDF"/>
    <w:rsid w:val="DF3728C4"/>
    <w:rsid w:val="E975DFC8"/>
    <w:rsid w:val="EF598CE4"/>
    <w:rsid w:val="F2AD2C32"/>
    <w:rsid w:val="F5FBC187"/>
    <w:rsid w:val="F6FEAF57"/>
    <w:rsid w:val="FD8D7336"/>
    <w:rsid w:val="FEDBE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utoSpaceDE w:val="0"/>
      <w:autoSpaceDN w:val="0"/>
      <w:jc w:val="left"/>
    </w:pPr>
    <w:rPr>
      <w:rFonts w:ascii="仿宋" w:hAnsi="仿宋" w:eastAsia="仿宋" w:cs="仿宋"/>
      <w:kern w:val="0"/>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大标"/>
    <w:basedOn w:val="1"/>
    <w:qFormat/>
    <w:uiPriority w:val="0"/>
    <w:pPr>
      <w:jc w:val="center"/>
    </w:pPr>
    <w:rPr>
      <w:rFonts w:ascii="华文中宋" w:hAnsi="华文中宋" w:eastAsia="华文中宋" w:cs="Times New Roman"/>
      <w:color w:val="000000"/>
      <w:sz w:val="36"/>
      <w:szCs w:val="36"/>
    </w:rPr>
  </w:style>
  <w:style w:type="character" w:customStyle="1" w:styleId="11">
    <w:name w:val="16"/>
    <w:qFormat/>
    <w:uiPriority w:val="0"/>
    <w:rPr>
      <w:rFonts w:hint="default" w:ascii="Times New Roman" w:hAnsi="Times New Roman" w:eastAsia="仿宋_GB2312" w:cs="Times New Roman"/>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1777</Words>
  <Characters>1785</Characters>
  <Lines>0</Lines>
  <Paragraphs>0</Paragraphs>
  <TotalTime>1</TotalTime>
  <ScaleCrop>false</ScaleCrop>
  <LinksUpToDate>false</LinksUpToDate>
  <CharactersWithSpaces>1819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2023-08-16T23:37:00Z</dcterms:created>
  <dc:creator>yms✨</dc:creator>
  <cp:lastModifiedBy>yms✨</cp:lastModifiedBy>
  <cp:lastPrinted>2023-08-24T11:51:00Z</cp:lastPrinted>
  <dcterms:modified xsi:type="dcterms:W3CDTF">2023-09-11T13:16:59Z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933A3312F20396E8A67CDC64BDB71E9E</vt:lpwstr>
  </property>
</Properties>
</file>