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</w:p>
    <w:p>
      <w:pPr>
        <w:tabs>
          <w:tab w:val="left" w:pos="5652"/>
        </w:tabs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</w:t>
      </w:r>
      <w:r>
        <w:rPr>
          <w:rFonts w:hint="eastAsia" w:ascii="黑体" w:hAnsi="黑体" w:eastAsia="黑体"/>
          <w:b/>
          <w:sz w:val="52"/>
          <w:szCs w:val="52"/>
        </w:rPr>
        <w:t xml:space="preserve">  公     示</w:t>
      </w:r>
      <w:r>
        <w:rPr>
          <w:rFonts w:ascii="黑体" w:hAnsi="黑体" w:eastAsia="黑体"/>
          <w:b/>
          <w:sz w:val="52"/>
          <w:szCs w:val="52"/>
        </w:rPr>
        <w:tab/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各位老师：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  <w:t>根据《浙江工商大学第五轮岗位聘任工作实施方案》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学校给学院增补一个绩效四级名额，经对我院专任老师科研成果排名审核，孙豪老师科研成果总分18.97，单项业绩分2.5分以上2项，完全符合此次绩效四级申报条件，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经学院第五轮聘岗委员会审议通过，学院拟推荐孙豪老师申报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绩效B岗4级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，现予以公示。公示时间为2023年1月8日至2023年1月12日，公示期内，如对公示内容有疑义，请于公示期内向院长和书记反映。</w:t>
      </w:r>
    </w:p>
    <w:p>
      <w:pPr>
        <w:ind w:firstLine="564"/>
        <w:rPr>
          <w:rFonts w:ascii="仿宋" w:hAnsi="仿宋" w:eastAsia="仿宋"/>
          <w:sz w:val="28"/>
          <w:szCs w:val="28"/>
        </w:rPr>
      </w:pPr>
    </w:p>
    <w:p>
      <w:pPr>
        <w:ind w:firstLine="564"/>
        <w:rPr>
          <w:rFonts w:ascii="仿宋" w:hAnsi="仿宋" w:eastAsia="仿宋"/>
          <w:sz w:val="28"/>
          <w:szCs w:val="28"/>
        </w:rPr>
      </w:pPr>
    </w:p>
    <w:p>
      <w:pPr>
        <w:ind w:firstLine="564"/>
        <w:rPr>
          <w:rFonts w:ascii="仿宋" w:hAnsi="仿宋" w:eastAsia="仿宋"/>
          <w:sz w:val="28"/>
          <w:szCs w:val="28"/>
        </w:rPr>
      </w:pPr>
    </w:p>
    <w:p>
      <w:pPr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浙江工商大学经济学院</w:t>
      </w:r>
    </w:p>
    <w:p>
      <w:pPr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二〇二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/>
          <w:sz w:val="28"/>
          <w:szCs w:val="28"/>
          <w:lang w:eastAsia="zh-CN"/>
        </w:rPr>
        <w:t>日</w:t>
      </w:r>
    </w:p>
    <w:p>
      <w:pPr>
        <w:ind w:firstLine="564"/>
        <w:rPr>
          <w:rFonts w:ascii="仿宋" w:hAnsi="仿宋" w:eastAsia="仿宋"/>
          <w:sz w:val="28"/>
          <w:szCs w:val="28"/>
        </w:rPr>
      </w:pPr>
    </w:p>
    <w:p>
      <w:pPr>
        <w:ind w:firstLine="564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OGJkMTZiMzQzZDg4M2E0ODQ3MjE2OGNlMmQ4ZDgifQ=="/>
  </w:docVars>
  <w:rsids>
    <w:rsidRoot w:val="0053479B"/>
    <w:rsid w:val="000F7E1D"/>
    <w:rsid w:val="00132B0F"/>
    <w:rsid w:val="00182122"/>
    <w:rsid w:val="00280A33"/>
    <w:rsid w:val="003855E1"/>
    <w:rsid w:val="0053479B"/>
    <w:rsid w:val="007277C1"/>
    <w:rsid w:val="00991DA0"/>
    <w:rsid w:val="009B7084"/>
    <w:rsid w:val="00A81E28"/>
    <w:rsid w:val="00B179DF"/>
    <w:rsid w:val="00B61E13"/>
    <w:rsid w:val="00C45842"/>
    <w:rsid w:val="00CA1257"/>
    <w:rsid w:val="00DB04EC"/>
    <w:rsid w:val="00DF0683"/>
    <w:rsid w:val="00F07C9C"/>
    <w:rsid w:val="00F651ED"/>
    <w:rsid w:val="245147D8"/>
    <w:rsid w:val="4B2A7337"/>
    <w:rsid w:val="559F0806"/>
    <w:rsid w:val="5EB649C3"/>
    <w:rsid w:val="6B6C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138</Words>
  <Characters>145</Characters>
  <Lines>2</Lines>
  <Paragraphs>1</Paragraphs>
  <TotalTime>2</TotalTime>
  <ScaleCrop>false</ScaleCrop>
  <LinksUpToDate>false</LinksUpToDate>
  <CharactersWithSpaces>235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2019-10-18T00:46:00Z</dcterms:created>
  <dc:creator>jj</dc:creator>
  <cp:lastModifiedBy>HaiiTao</cp:lastModifiedBy>
  <cp:lastPrinted>2019-10-18T01:01:00Z</cp:lastPrinted>
  <dcterms:modified xsi:type="dcterms:W3CDTF">2023-01-08T11:08:36Z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BB8E7F50D95F47568017FBB292925BC1</vt:lpwstr>
  </property>
</Properties>
</file>