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482" w:firstLineChars="150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附件2：经济学院第八届“双代会”代表条件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（一）政治立场坚定，拥护党的基本路线和方针、政策，遵守国家法律法规，具有良好的思想道德素质；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（二）爱岗敬业，作风正派，办事公道，乐于奉献，敢于担当；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（三）具有较强的民主意识、政策水平和主人翁精神，积极参加教代会的各种活动，准确反映教职工的意见和建议；</w:t>
      </w:r>
    </w:p>
    <w:p>
      <w:pPr>
        <w:adjustRightInd w:val="0"/>
        <w:snapToGrid w:val="0"/>
        <w:spacing w:line="560" w:lineRule="exact"/>
        <w:ind w:firstLine="480" w:firstLineChars="150"/>
        <w:rPr>
          <w:rFonts w:hint="eastAsia" w:ascii="仿宋_GB2312" w:hAnsi="宋体" w:eastAsia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hAnsi="宋体" w:eastAsia="仿宋_GB2312"/>
          <w:sz w:val="32"/>
          <w:szCs w:val="32"/>
        </w:rPr>
        <w:t>（四）密切联系群众，团结同志，热心为教职工群众服务，在教职工中有一定的威</w:t>
      </w:r>
      <w:bookmarkStart w:id="0" w:name="_GoBack"/>
      <w:bookmarkEnd w:id="0"/>
      <w:r>
        <w:rPr>
          <w:rFonts w:ascii="仿宋_GB2312" w:hAnsi="宋体" w:eastAsia="仿宋_GB2312"/>
          <w:sz w:val="32"/>
          <w:szCs w:val="32"/>
        </w:rPr>
        <w:t>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jA1OTA0ZjMxYjNmYTYzZTQ0OTE5NDk2YjllMTMifQ=="/>
  </w:docVars>
  <w:rsids>
    <w:rsidRoot w:val="00000000"/>
    <w:rsid w:val="71B4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2023-06-12T14:07:21Z</dcterms:created>
  <dc:creator>亚运SPS 02</dc:creator>
  <cp:lastModifiedBy>邱小囝 </cp:lastModifiedBy>
  <dcterms:modified xsi:type="dcterms:W3CDTF">2023-06-12T14:07:54Z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DF3A988AEFF04C7DB7CCAE68B4913CBF_12</vt:lpwstr>
  </property>
</Properties>
</file>