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关于拟将洪雪辉同志转为中共正式党员的公示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根据本人申请、组织审查，经2022年12月1日，经济学院研究生第三党支部委员会研究，拟将洪雪辉同志转为中共正式党员，现将有关情况予以公示。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24</w:t>
      </w:r>
      <w:r>
        <w:rPr>
          <w:rFonts w:hint="eastAsia" w:ascii="仿宋" w:hAnsi="仿宋" w:eastAsia="仿宋"/>
          <w:sz w:val="28"/>
          <w:szCs w:val="28"/>
        </w:rPr>
        <w:t>日至2022年12月</w:t>
      </w: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薛陈炎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洪雪辉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经济学院研究生第三党支部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男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2000.11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bidi="ar"/>
              </w:rPr>
              <w:t>021年12月1日，经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 w:bidi="ar"/>
              </w:rPr>
              <w:t>南京信息工程大学长望学院本科生党支部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bidi="ar"/>
              </w:rPr>
              <w:t>会议确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  <w:tr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11</w:t>
      </w:r>
      <w:r>
        <w:rPr>
          <w:rFonts w:hint="eastAsia" w:ascii="宋体" w:hAnsi="宋体"/>
          <w:bCs/>
          <w:sz w:val="28"/>
          <w:szCs w:val="28"/>
        </w:rPr>
        <w:t>月24日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613818"/>
    <w:rsid w:val="006C763D"/>
    <w:rsid w:val="00C553F7"/>
    <w:rsid w:val="04602913"/>
    <w:rsid w:val="29A91E5C"/>
    <w:rsid w:val="2E7C6418"/>
    <w:rsid w:val="378A005C"/>
    <w:rsid w:val="3D1B504E"/>
    <w:rsid w:val="46843C64"/>
    <w:rsid w:val="49726C73"/>
    <w:rsid w:val="5F2D3384"/>
    <w:rsid w:val="6850740A"/>
    <w:rsid w:val="6A8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444</Characters>
  <Lines>3</Lines>
  <Paragraphs>1</Paragraphs>
  <TotalTime>1</TotalTime>
  <ScaleCrop>false</ScaleCrop>
  <LinksUpToDate>false</LinksUpToDate>
  <CharactersWithSpaces>453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2023-04-10T01:37:29Z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79718CE742244FCC84913C705B3A926A_13</vt:lpwstr>
  </property>
</Properties>
</file>