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何浩斌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何浩斌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何浩斌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2002.06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2022年6月10日，经济本科生第三党支部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0E923951"/>
    <w:rsid w:val="17A77DCB"/>
    <w:rsid w:val="19687E48"/>
    <w:rsid w:val="1D4D4AF7"/>
    <w:rsid w:val="277E1F34"/>
    <w:rsid w:val="2E7C6418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6BA3642F"/>
    <w:rsid w:val="741A547B"/>
    <w:rsid w:val="752E2881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96E2188B186A4F1EB64C04C39584A38E_13</vt:lpwstr>
  </property>
</Properties>
</file>