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杨江峰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经济与数字经济本科生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杨江峰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公示联系人：任建宇，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杨江峰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经济学院经济与数字经济本科生党支部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姓名：任建宇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6FC5698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3E272328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0163A01668C2434AAB04D1AC4B4A2EE1_13</vt:lpwstr>
  </property>
</Properties>
</file>