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李少卫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理论经济与数字经济研究生党支部</w:t>
      </w:r>
      <w:r>
        <w:rPr>
          <w:rFonts w:hint="eastAsia" w:ascii="仿宋" w:hAnsi="仿宋" w:eastAsia="仿宋"/>
          <w:sz w:val="28"/>
          <w:szCs w:val="28"/>
        </w:rPr>
        <w:t>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李少卫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公示联系人：朱昊，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李少卫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经济学院理论经济与数字经济研究生党支部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1998.12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本科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2022年6月10日，研究生第三党支部会议确定。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姓名：朱昊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0E7D4544"/>
    <w:rsid w:val="17A77DCB"/>
    <w:rsid w:val="19265ABF"/>
    <w:rsid w:val="19687E48"/>
    <w:rsid w:val="1D4D4AF7"/>
    <w:rsid w:val="21AC165F"/>
    <w:rsid w:val="277E1F34"/>
    <w:rsid w:val="29A1585C"/>
    <w:rsid w:val="2E7C6418"/>
    <w:rsid w:val="30D90532"/>
    <w:rsid w:val="378A005C"/>
    <w:rsid w:val="38F143FA"/>
    <w:rsid w:val="3D1B504E"/>
    <w:rsid w:val="46843C64"/>
    <w:rsid w:val="4A792854"/>
    <w:rsid w:val="51196322"/>
    <w:rsid w:val="54CD777A"/>
    <w:rsid w:val="585B7A46"/>
    <w:rsid w:val="58ED477B"/>
    <w:rsid w:val="5AF0321E"/>
    <w:rsid w:val="5C570FCB"/>
    <w:rsid w:val="5EFC2B18"/>
    <w:rsid w:val="61CB4DFE"/>
    <w:rsid w:val="68E76C85"/>
    <w:rsid w:val="6A2151A2"/>
    <w:rsid w:val="6A8D0A8A"/>
    <w:rsid w:val="6BA3642F"/>
    <w:rsid w:val="6BD42CB4"/>
    <w:rsid w:val="70535378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2024-03-03T15:53:24Z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E87670CA5B4D413595948E0155271FA2_13</vt:lpwstr>
  </property>
</Properties>
</file>