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陈嘉颖</w:t>
      </w:r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日，经济学院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经济本科生第二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陈嘉颖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公示联系人：莫潇杭，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陈嘉颖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经济学院经济本科生第二党支部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女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2002.08</w:t>
            </w:r>
            <w:bookmarkStart w:id="1" w:name="_GoBack"/>
            <w:bookmarkEnd w:id="1"/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高中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2022年6月10日，经济本科生第二党支部会议确定。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姓名：莫潇杭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F162C9"/>
    <w:rsid w:val="04602913"/>
    <w:rsid w:val="058C77A9"/>
    <w:rsid w:val="0AAE3FE2"/>
    <w:rsid w:val="17A77DCB"/>
    <w:rsid w:val="19687E48"/>
    <w:rsid w:val="1D4D4AF7"/>
    <w:rsid w:val="21AC165F"/>
    <w:rsid w:val="277E1F34"/>
    <w:rsid w:val="2E7C6418"/>
    <w:rsid w:val="378A005C"/>
    <w:rsid w:val="3D1B504E"/>
    <w:rsid w:val="46843C64"/>
    <w:rsid w:val="4A792854"/>
    <w:rsid w:val="54CD777A"/>
    <w:rsid w:val="585B7A46"/>
    <w:rsid w:val="5AF0321E"/>
    <w:rsid w:val="5EFC2B18"/>
    <w:rsid w:val="6A2151A2"/>
    <w:rsid w:val="6A8D0A8A"/>
    <w:rsid w:val="6BA3642F"/>
    <w:rsid w:val="6BD42CB4"/>
    <w:rsid w:val="741A547B"/>
    <w:rsid w:val="774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1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2024-02-27T14:22:34Z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37BAC9AD7E1648FA8A8A353D06E9F13C_13</vt:lpwstr>
  </property>
</Properties>
</file>