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4B15B" w14:textId="77777777" w:rsidR="007E392D" w:rsidRDefault="00000000">
      <w:pPr>
        <w:spacing w:line="520" w:lineRule="exact"/>
        <w:jc w:val="center"/>
        <w:outlineLvl w:val="1"/>
        <w:rPr>
          <w:rFonts w:ascii="黑体" w:eastAsia="黑体" w:hAnsi="黑体"/>
          <w:b/>
          <w:bCs/>
          <w:sz w:val="36"/>
          <w:szCs w:val="36"/>
        </w:rPr>
      </w:pPr>
      <w:bookmarkStart w:id="0" w:name="_Toc290042463"/>
      <w:r>
        <w:rPr>
          <w:rFonts w:ascii="黑体" w:eastAsia="黑体" w:hAnsi="黑体" w:hint="eastAsia"/>
          <w:b/>
          <w:bCs/>
          <w:sz w:val="36"/>
          <w:szCs w:val="36"/>
        </w:rPr>
        <w:t>关于拟将黄静茹同志转为中共正式党员的公示</w:t>
      </w:r>
      <w:bookmarkEnd w:id="0"/>
    </w:p>
    <w:p w14:paraId="2184B452" w14:textId="77777777" w:rsidR="007E392D" w:rsidRDefault="0000000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根据本人申请、组织审查，经2022年3月8日，经济学院研究生第二党支部委员会研究，拟将黄静茹同志转为中共正式党员，现将有关情况予以公示。</w:t>
      </w:r>
    </w:p>
    <w:p w14:paraId="7B067378" w14:textId="77777777" w:rsidR="007E392D" w:rsidRDefault="0000000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4188BFF3" w14:textId="306489B6" w:rsidR="007E392D" w:rsidRPr="00712D3C" w:rsidRDefault="0000000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12D3C">
        <w:rPr>
          <w:rFonts w:ascii="仿宋" w:eastAsia="仿宋" w:hAnsi="仿宋" w:hint="eastAsia"/>
          <w:sz w:val="28"/>
          <w:szCs w:val="28"/>
        </w:rPr>
        <w:t>公示时间自</w:t>
      </w:r>
      <w:r w:rsidRPr="00712D3C">
        <w:rPr>
          <w:rFonts w:ascii="仿宋" w:eastAsia="仿宋" w:hAnsi="仿宋"/>
          <w:bCs/>
          <w:sz w:val="28"/>
          <w:szCs w:val="28"/>
        </w:rPr>
        <w:t>202</w:t>
      </w:r>
      <w:r w:rsidRPr="00712D3C">
        <w:rPr>
          <w:rFonts w:ascii="仿宋" w:eastAsia="仿宋" w:hAnsi="仿宋" w:hint="eastAsia"/>
          <w:bCs/>
          <w:sz w:val="28"/>
          <w:szCs w:val="28"/>
        </w:rPr>
        <w:t>2</w:t>
      </w:r>
      <w:r w:rsidRPr="00712D3C">
        <w:rPr>
          <w:rFonts w:ascii="仿宋" w:eastAsia="仿宋" w:hAnsi="仿宋" w:hint="eastAsia"/>
          <w:sz w:val="28"/>
          <w:szCs w:val="28"/>
        </w:rPr>
        <w:t>年</w:t>
      </w:r>
      <w:r w:rsidR="00712D3C" w:rsidRPr="00712D3C">
        <w:rPr>
          <w:rFonts w:ascii="仿宋" w:eastAsia="仿宋" w:hAnsi="仿宋"/>
          <w:bCs/>
          <w:sz w:val="28"/>
          <w:szCs w:val="28"/>
        </w:rPr>
        <w:t>3</w:t>
      </w:r>
      <w:r w:rsidRPr="00712D3C">
        <w:rPr>
          <w:rFonts w:ascii="仿宋" w:eastAsia="仿宋" w:hAnsi="仿宋" w:hint="eastAsia"/>
          <w:sz w:val="28"/>
          <w:szCs w:val="28"/>
        </w:rPr>
        <w:t>月</w:t>
      </w:r>
      <w:r w:rsidR="00712D3C" w:rsidRPr="00712D3C">
        <w:rPr>
          <w:rFonts w:ascii="仿宋" w:eastAsia="仿宋" w:hAnsi="仿宋"/>
          <w:bCs/>
          <w:sz w:val="28"/>
          <w:szCs w:val="28"/>
        </w:rPr>
        <w:t>1</w:t>
      </w:r>
      <w:r w:rsidRPr="00712D3C">
        <w:rPr>
          <w:rFonts w:ascii="仿宋" w:eastAsia="仿宋" w:hAnsi="仿宋" w:hint="eastAsia"/>
          <w:sz w:val="28"/>
          <w:szCs w:val="28"/>
        </w:rPr>
        <w:t>日至</w:t>
      </w:r>
      <w:r w:rsidR="00712D3C" w:rsidRPr="00712D3C">
        <w:rPr>
          <w:rFonts w:ascii="仿宋" w:eastAsia="仿宋" w:hAnsi="仿宋"/>
          <w:sz w:val="28"/>
          <w:szCs w:val="28"/>
        </w:rPr>
        <w:t>2022</w:t>
      </w:r>
      <w:r w:rsidRPr="00712D3C">
        <w:rPr>
          <w:rFonts w:ascii="仿宋" w:eastAsia="仿宋" w:hAnsi="仿宋" w:hint="eastAsia"/>
          <w:sz w:val="28"/>
          <w:szCs w:val="28"/>
        </w:rPr>
        <w:t>年</w:t>
      </w:r>
      <w:r w:rsidR="00712D3C" w:rsidRPr="00712D3C">
        <w:rPr>
          <w:rFonts w:ascii="仿宋" w:eastAsia="仿宋" w:hAnsi="仿宋"/>
          <w:bCs/>
          <w:sz w:val="28"/>
          <w:szCs w:val="28"/>
        </w:rPr>
        <w:t>3</w:t>
      </w:r>
      <w:r w:rsidRPr="00712D3C">
        <w:rPr>
          <w:rFonts w:ascii="仿宋" w:eastAsia="仿宋" w:hAnsi="仿宋" w:hint="eastAsia"/>
          <w:sz w:val="28"/>
          <w:szCs w:val="28"/>
        </w:rPr>
        <w:t>月</w:t>
      </w:r>
      <w:r w:rsidR="00712D3C" w:rsidRPr="00712D3C">
        <w:rPr>
          <w:rFonts w:ascii="仿宋" w:eastAsia="仿宋" w:hAnsi="仿宋"/>
          <w:bCs/>
          <w:sz w:val="28"/>
          <w:szCs w:val="28"/>
        </w:rPr>
        <w:t>7</w:t>
      </w:r>
      <w:r w:rsidRPr="00712D3C">
        <w:rPr>
          <w:rFonts w:ascii="仿宋" w:eastAsia="仿宋" w:hAnsi="仿宋" w:hint="eastAsia"/>
          <w:sz w:val="28"/>
          <w:szCs w:val="28"/>
        </w:rPr>
        <w:t>日。</w:t>
      </w:r>
    </w:p>
    <w:p w14:paraId="3638A2C5" w14:textId="77777777" w:rsidR="007E392D" w:rsidRDefault="00000000">
      <w:pPr>
        <w:spacing w:line="520" w:lineRule="exact"/>
        <w:ind w:firstLineChars="200" w:firstLine="560"/>
      </w:pPr>
      <w:r>
        <w:rPr>
          <w:rFonts w:ascii="仿宋" w:eastAsia="仿宋" w:hAnsi="仿宋" w:hint="eastAsia"/>
          <w:sz w:val="28"/>
          <w:szCs w:val="28"/>
        </w:rPr>
        <w:t>公示联系人：</w:t>
      </w:r>
      <w:r>
        <w:rPr>
          <w:rFonts w:ascii="仿宋" w:eastAsia="仿宋" w:hAnsi="仿宋" w:hint="eastAsia"/>
          <w:bCs/>
          <w:sz w:val="28"/>
          <w:szCs w:val="28"/>
        </w:rPr>
        <w:t>薛陈炎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bCs/>
          <w:sz w:val="28"/>
          <w:szCs w:val="28"/>
        </w:rPr>
        <w:t>杨梦杉</w:t>
      </w:r>
      <w:r>
        <w:rPr>
          <w:rFonts w:ascii="仿宋" w:eastAsia="仿宋" w:hAnsi="仿宋" w:hint="eastAsia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eastAsia="仿宋" w:hint="eastAsia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eastAsia="仿宋" w:hint="eastAsia"/>
          <w:sz w:val="28"/>
          <w:szCs w:val="28"/>
        </w:rPr>
        <w:t>m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35C94312" w14:textId="77777777" w:rsidR="007E392D" w:rsidRDefault="007E392D"/>
    <w:tbl>
      <w:tblPr>
        <w:tblpPr w:leftFromText="180" w:rightFromText="180" w:vertAnchor="text" w:horzAnchor="page" w:tblpX="1895" w:tblpY="296"/>
        <w:tblOverlap w:val="never"/>
        <w:tblW w:w="8058" w:type="dxa"/>
        <w:tblLook w:val="04A0" w:firstRow="1" w:lastRow="0" w:firstColumn="1" w:lastColumn="0" w:noHBand="0" w:noVBand="1"/>
      </w:tblPr>
      <w:tblGrid>
        <w:gridCol w:w="1083"/>
        <w:gridCol w:w="1083"/>
        <w:gridCol w:w="1377"/>
        <w:gridCol w:w="1433"/>
        <w:gridCol w:w="959"/>
        <w:gridCol w:w="2123"/>
      </w:tblGrid>
      <w:tr w:rsidR="007E392D" w14:paraId="57063137" w14:textId="77777777">
        <w:trPr>
          <w:trHeight w:val="823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1EEBC6" w14:textId="77777777" w:rsidR="007E392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47C36E" w14:textId="77777777" w:rsidR="007E392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黄静茹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2104C9" w14:textId="77777777" w:rsidR="007E392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C18B34" w14:textId="77777777" w:rsidR="007E392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经济学院研究生第二党支部</w:t>
            </w:r>
          </w:p>
        </w:tc>
      </w:tr>
      <w:tr w:rsidR="007E392D" w14:paraId="7512270E" w14:textId="77777777">
        <w:trPr>
          <w:trHeight w:val="1086"/>
        </w:trPr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9AF767" w14:textId="77777777" w:rsidR="007E392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11FDE4" w14:textId="4150E05E" w:rsidR="007E392D" w:rsidRDefault="004E71E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45D4A4" w14:textId="77777777" w:rsidR="007E392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FB75FD" w14:textId="3A7EF0A4" w:rsidR="007E392D" w:rsidRDefault="004E71E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>000.3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EA3FA8" w14:textId="77777777" w:rsidR="007E392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98D438" w14:textId="77777777" w:rsidR="007E392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 w:rsidR="007E392D" w14:paraId="7F7ADFDB" w14:textId="77777777">
        <w:trPr>
          <w:trHeight w:val="312"/>
        </w:trPr>
        <w:tc>
          <w:tcPr>
            <w:tcW w:w="10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714590" w14:textId="77777777" w:rsidR="007E392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867A5C" w14:textId="77777777" w:rsidR="007E392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本科生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10D51D" w14:textId="77777777" w:rsidR="007E392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CCB47D" w14:textId="77777777" w:rsidR="007E392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352276" w14:textId="77777777" w:rsidR="007E392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77D6DE" w14:textId="77777777" w:rsidR="007E392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 w:rsidR="007E392D" w14:paraId="6B95898D" w14:textId="77777777">
        <w:trPr>
          <w:trHeight w:val="439"/>
        </w:trPr>
        <w:tc>
          <w:tcPr>
            <w:tcW w:w="10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EAD344" w14:textId="77777777" w:rsidR="007E392D" w:rsidRDefault="007E392D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B7912C" w14:textId="77777777" w:rsidR="007E392D" w:rsidRDefault="007E392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492B09" w14:textId="77777777" w:rsidR="007E392D" w:rsidRDefault="007E392D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04E165" w14:textId="77777777" w:rsidR="007E392D" w:rsidRDefault="007E392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47B389" w14:textId="77777777" w:rsidR="007E392D" w:rsidRDefault="007E392D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BF726D" w14:textId="77777777" w:rsidR="007E392D" w:rsidRDefault="007E392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7E392D" w14:paraId="4C1C0F8B" w14:textId="77777777">
        <w:trPr>
          <w:trHeight w:val="736"/>
        </w:trPr>
        <w:tc>
          <w:tcPr>
            <w:tcW w:w="21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CACAC6" w14:textId="77777777" w:rsidR="007E392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D20525" w14:textId="77777777" w:rsidR="007E392D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2021年3月8日，经济学院研究生第二党支部会议确定。</w:t>
            </w:r>
          </w:p>
        </w:tc>
      </w:tr>
      <w:tr w:rsidR="007E392D" w14:paraId="515C922D" w14:textId="77777777">
        <w:trPr>
          <w:trHeight w:val="379"/>
        </w:trPr>
        <w:tc>
          <w:tcPr>
            <w:tcW w:w="2166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8D1CB0" w14:textId="77777777" w:rsidR="007E392D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9279EF" w14:textId="77777777" w:rsidR="007E392D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姓名：薛陈炎 部门：浙江工商大学经济学院</w:t>
            </w:r>
          </w:p>
        </w:tc>
      </w:tr>
      <w:tr w:rsidR="007E392D" w14:paraId="092EC56D" w14:textId="77777777">
        <w:trPr>
          <w:trHeight w:val="402"/>
        </w:trPr>
        <w:tc>
          <w:tcPr>
            <w:tcW w:w="216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60A5B5" w14:textId="77777777" w:rsidR="007E392D" w:rsidRDefault="007E392D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C1F709" w14:textId="77777777" w:rsidR="007E392D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</w:tbl>
    <w:p w14:paraId="6258A011" w14:textId="77777777" w:rsidR="007E392D" w:rsidRDefault="007E392D">
      <w:pPr>
        <w:spacing w:line="520" w:lineRule="exact"/>
        <w:ind w:firstLineChars="1450" w:firstLine="4076"/>
        <w:jc w:val="right"/>
        <w:rPr>
          <w:rFonts w:ascii="宋体" w:hAnsi="宋体"/>
          <w:b/>
          <w:bCs/>
          <w:sz w:val="28"/>
          <w:szCs w:val="28"/>
        </w:rPr>
      </w:pPr>
    </w:p>
    <w:p w14:paraId="7D01A938" w14:textId="77777777" w:rsidR="007E392D" w:rsidRDefault="00000000">
      <w:pPr>
        <w:spacing w:line="520" w:lineRule="exact"/>
        <w:ind w:firstLineChars="1450" w:firstLine="4076"/>
        <w:jc w:val="righ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经济学院</w:t>
      </w:r>
      <w:r>
        <w:rPr>
          <w:rFonts w:ascii="宋体" w:hAnsi="宋体" w:hint="eastAsia"/>
          <w:b/>
          <w:sz w:val="28"/>
          <w:szCs w:val="28"/>
        </w:rPr>
        <w:t>党委（</w:t>
      </w:r>
      <w:r>
        <w:rPr>
          <w:rFonts w:ascii="仿宋" w:eastAsia="仿宋" w:hAnsi="仿宋" w:hint="eastAsia"/>
          <w:b/>
          <w:sz w:val="28"/>
          <w:szCs w:val="28"/>
        </w:rPr>
        <w:t>盖章）</w:t>
      </w:r>
    </w:p>
    <w:p w14:paraId="43C5C054" w14:textId="2F39831B" w:rsidR="007E392D" w:rsidRPr="00712D3C" w:rsidRDefault="00000000">
      <w:pPr>
        <w:spacing w:line="520" w:lineRule="exact"/>
        <w:ind w:firstLineChars="1850" w:firstLine="5180"/>
        <w:jc w:val="right"/>
        <w:rPr>
          <w:rFonts w:ascii="宋体" w:hAnsi="宋体"/>
          <w:bCs/>
          <w:sz w:val="28"/>
          <w:szCs w:val="28"/>
        </w:rPr>
      </w:pPr>
      <w:r w:rsidRPr="00712D3C">
        <w:rPr>
          <w:rFonts w:ascii="仿宋" w:eastAsia="仿宋" w:hAnsi="仿宋"/>
          <w:bCs/>
          <w:sz w:val="28"/>
          <w:szCs w:val="28"/>
        </w:rPr>
        <w:t>202</w:t>
      </w:r>
      <w:r w:rsidRPr="00712D3C">
        <w:rPr>
          <w:rFonts w:ascii="仿宋" w:eastAsia="仿宋" w:hAnsi="仿宋" w:hint="eastAsia"/>
          <w:bCs/>
          <w:sz w:val="28"/>
          <w:szCs w:val="28"/>
        </w:rPr>
        <w:t>2</w:t>
      </w:r>
      <w:r w:rsidRPr="00712D3C">
        <w:rPr>
          <w:rFonts w:ascii="宋体" w:hAnsi="宋体" w:hint="eastAsia"/>
          <w:bCs/>
          <w:sz w:val="28"/>
          <w:szCs w:val="28"/>
        </w:rPr>
        <w:t>年</w:t>
      </w:r>
      <w:r w:rsidR="00712D3C" w:rsidRPr="00712D3C">
        <w:rPr>
          <w:rFonts w:ascii="仿宋" w:eastAsia="仿宋" w:hAnsi="仿宋"/>
          <w:bCs/>
          <w:sz w:val="28"/>
          <w:szCs w:val="28"/>
        </w:rPr>
        <w:t>3</w:t>
      </w:r>
      <w:r w:rsidRPr="00712D3C">
        <w:rPr>
          <w:rFonts w:ascii="宋体" w:hAnsi="宋体" w:hint="eastAsia"/>
          <w:bCs/>
          <w:sz w:val="28"/>
          <w:szCs w:val="28"/>
        </w:rPr>
        <w:t>月</w:t>
      </w:r>
      <w:r w:rsidR="00712D3C" w:rsidRPr="00712D3C">
        <w:rPr>
          <w:rFonts w:ascii="仿宋" w:eastAsia="仿宋" w:hAnsi="仿宋"/>
          <w:bCs/>
          <w:sz w:val="28"/>
          <w:szCs w:val="28"/>
        </w:rPr>
        <w:t>1</w:t>
      </w:r>
      <w:r w:rsidRPr="00712D3C">
        <w:rPr>
          <w:rFonts w:ascii="宋体" w:hAnsi="宋体" w:hint="eastAsia"/>
          <w:bCs/>
          <w:sz w:val="28"/>
          <w:szCs w:val="28"/>
        </w:rPr>
        <w:t>日</w:t>
      </w:r>
    </w:p>
    <w:p w14:paraId="318B473F" w14:textId="62976482" w:rsidR="007E392D" w:rsidRDefault="007E392D" w:rsidP="00712D3C">
      <w:pPr>
        <w:spacing w:line="520" w:lineRule="exact"/>
        <w:ind w:firstLineChars="1850" w:firstLine="3885"/>
        <w:jc w:val="right"/>
      </w:pPr>
    </w:p>
    <w:p w14:paraId="47390265" w14:textId="77777777" w:rsidR="007E392D" w:rsidRDefault="007E392D"/>
    <w:sectPr w:rsidR="007E3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AzNTkzNTExZGZlMDhjYzFiZWM1YmY3MzE0NzljNWIifQ=="/>
  </w:docVars>
  <w:rsids>
    <w:rsidRoot w:val="378A005C"/>
    <w:rsid w:val="004E71EB"/>
    <w:rsid w:val="00712D3C"/>
    <w:rsid w:val="00782B21"/>
    <w:rsid w:val="007E392D"/>
    <w:rsid w:val="2689762C"/>
    <w:rsid w:val="2E7C6418"/>
    <w:rsid w:val="2EAD0916"/>
    <w:rsid w:val="378A005C"/>
    <w:rsid w:val="3D1B504E"/>
    <w:rsid w:val="3DC5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803620"/>
  <w15:docId w15:val="{A557CBBF-349E-4201-A5E2-1DFC5D0CE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a3418</cp:lastModifiedBy>
  <cp:revision>4</cp:revision>
  <dcterms:created xsi:type="dcterms:W3CDTF">2023-04-07T12:12:00Z</dcterms:created>
  <dcterms:modified xsi:type="dcterms:W3CDTF">2023-04-09T06:05:00Z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9E37773CF1C841959C52C11AEE522E62_13</vt:lpwstr>
  </property>
</Properties>
</file>