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5AF" w:rsidRPr="002825AF" w:rsidRDefault="002825AF" w:rsidP="002825AF">
      <w:pPr>
        <w:spacing w:before="100" w:beforeAutospacing="1" w:after="100" w:afterAutospacing="1" w:line="360" w:lineRule="auto"/>
        <w:jc w:val="center"/>
        <w:rPr>
          <w:b/>
          <w:bCs/>
          <w:sz w:val="32"/>
          <w:szCs w:val="32"/>
        </w:rPr>
      </w:pPr>
      <w:r w:rsidRPr="002825AF">
        <w:rPr>
          <w:b/>
          <w:bCs/>
          <w:sz w:val="32"/>
          <w:szCs w:val="32"/>
        </w:rPr>
        <w:t>关于</w:t>
      </w:r>
      <w:r w:rsidRPr="002825AF">
        <w:rPr>
          <w:rFonts w:hint="eastAsia"/>
          <w:b/>
          <w:bCs/>
          <w:sz w:val="32"/>
          <w:szCs w:val="32"/>
        </w:rPr>
        <w:t>采集教职工基本信息</w:t>
      </w:r>
      <w:r w:rsidRPr="002825AF">
        <w:rPr>
          <w:b/>
          <w:bCs/>
          <w:sz w:val="32"/>
          <w:szCs w:val="32"/>
        </w:rPr>
        <w:t>的通知</w:t>
      </w:r>
    </w:p>
    <w:p w:rsidR="00982A2A" w:rsidRPr="002825AF" w:rsidRDefault="002825AF" w:rsidP="002825AF">
      <w:pPr>
        <w:spacing w:line="360" w:lineRule="auto"/>
        <w:rPr>
          <w:sz w:val="28"/>
          <w:szCs w:val="28"/>
        </w:rPr>
      </w:pPr>
      <w:r w:rsidRPr="002825AF">
        <w:rPr>
          <w:rFonts w:hint="eastAsia"/>
          <w:sz w:val="28"/>
          <w:szCs w:val="28"/>
        </w:rPr>
        <w:t>校内各部门</w:t>
      </w:r>
      <w:r>
        <w:rPr>
          <w:rFonts w:hint="eastAsia"/>
          <w:sz w:val="28"/>
          <w:szCs w:val="28"/>
        </w:rPr>
        <w:t>、全校教职工：</w:t>
      </w:r>
    </w:p>
    <w:p w:rsidR="002825AF" w:rsidRDefault="002825AF" w:rsidP="0031506D">
      <w:pPr>
        <w:spacing w:line="360" w:lineRule="auto"/>
        <w:ind w:firstLineChars="200" w:firstLine="560"/>
        <w:rPr>
          <w:sz w:val="28"/>
          <w:szCs w:val="28"/>
        </w:rPr>
      </w:pPr>
      <w:r w:rsidRPr="002825AF">
        <w:rPr>
          <w:rFonts w:hint="eastAsia"/>
          <w:sz w:val="28"/>
          <w:szCs w:val="28"/>
        </w:rPr>
        <w:t>根据</w:t>
      </w:r>
      <w:r>
        <w:rPr>
          <w:rFonts w:hint="eastAsia"/>
          <w:sz w:val="28"/>
          <w:szCs w:val="28"/>
        </w:rPr>
        <w:t>《</w:t>
      </w:r>
      <w:r w:rsidRPr="002825AF">
        <w:rPr>
          <w:rFonts w:hint="eastAsia"/>
          <w:sz w:val="28"/>
          <w:szCs w:val="28"/>
        </w:rPr>
        <w:t>浙江省教育评估院关于全省本科高校开展教学基本状态数据采集更新工作的通知</w:t>
      </w:r>
      <w:r>
        <w:rPr>
          <w:rFonts w:hint="eastAsia"/>
          <w:sz w:val="28"/>
          <w:szCs w:val="28"/>
        </w:rPr>
        <w:t>》（</w:t>
      </w:r>
      <w:proofErr w:type="gramStart"/>
      <w:r w:rsidRPr="002825AF">
        <w:rPr>
          <w:rFonts w:hint="eastAsia"/>
          <w:sz w:val="28"/>
          <w:szCs w:val="28"/>
        </w:rPr>
        <w:t>浙教评院</w:t>
      </w:r>
      <w:proofErr w:type="gramEnd"/>
      <w:r w:rsidRPr="002825AF">
        <w:rPr>
          <w:rFonts w:hint="eastAsia"/>
          <w:sz w:val="28"/>
          <w:szCs w:val="28"/>
        </w:rPr>
        <w:t>〔</w:t>
      </w:r>
      <w:r w:rsidRPr="002825AF">
        <w:rPr>
          <w:rFonts w:hint="eastAsia"/>
          <w:sz w:val="28"/>
          <w:szCs w:val="28"/>
        </w:rPr>
        <w:t>201</w:t>
      </w:r>
      <w:r w:rsidRPr="002825AF">
        <w:rPr>
          <w:sz w:val="28"/>
          <w:szCs w:val="28"/>
        </w:rPr>
        <w:t>6</w:t>
      </w:r>
      <w:r w:rsidRPr="002825AF">
        <w:rPr>
          <w:rFonts w:hint="eastAsia"/>
          <w:sz w:val="28"/>
          <w:szCs w:val="28"/>
        </w:rPr>
        <w:t>〕</w:t>
      </w:r>
      <w:r w:rsidRPr="002825AF">
        <w:rPr>
          <w:rFonts w:hint="eastAsia"/>
          <w:sz w:val="28"/>
          <w:szCs w:val="28"/>
        </w:rPr>
        <w:t xml:space="preserve">15 </w:t>
      </w:r>
      <w:r w:rsidRPr="002825AF">
        <w:rPr>
          <w:rFonts w:hint="eastAsia"/>
          <w:sz w:val="28"/>
          <w:szCs w:val="28"/>
        </w:rPr>
        <w:t>号</w:t>
      </w:r>
      <w:r>
        <w:rPr>
          <w:rFonts w:hint="eastAsia"/>
          <w:sz w:val="28"/>
          <w:szCs w:val="28"/>
        </w:rPr>
        <w:t>），学校启动了</w:t>
      </w:r>
      <w:r>
        <w:rPr>
          <w:rFonts w:hint="eastAsia"/>
          <w:sz w:val="28"/>
          <w:szCs w:val="28"/>
        </w:rPr>
        <w:t>2016</w:t>
      </w:r>
      <w:r>
        <w:rPr>
          <w:rFonts w:hint="eastAsia"/>
          <w:sz w:val="28"/>
          <w:szCs w:val="28"/>
        </w:rPr>
        <w:t>年度的教学基本状态数据采集更新工作，其中教职工基本信息的填报需要各部门配合填报，内容涉及</w:t>
      </w:r>
      <w:r w:rsidRPr="002825AF">
        <w:rPr>
          <w:rFonts w:hint="eastAsia"/>
          <w:sz w:val="28"/>
          <w:szCs w:val="28"/>
        </w:rPr>
        <w:t>学科类别</w:t>
      </w:r>
      <w:r>
        <w:rPr>
          <w:rFonts w:hint="eastAsia"/>
          <w:sz w:val="28"/>
          <w:szCs w:val="28"/>
        </w:rPr>
        <w:t>、</w:t>
      </w:r>
      <w:r w:rsidRPr="002825AF">
        <w:rPr>
          <w:rFonts w:hint="eastAsia"/>
          <w:sz w:val="28"/>
          <w:szCs w:val="28"/>
        </w:rPr>
        <w:t>任教类型</w:t>
      </w:r>
      <w:r>
        <w:rPr>
          <w:rFonts w:hint="eastAsia"/>
          <w:sz w:val="28"/>
          <w:szCs w:val="28"/>
        </w:rPr>
        <w:t>、</w:t>
      </w:r>
      <w:r w:rsidRPr="002825AF">
        <w:rPr>
          <w:rFonts w:hint="eastAsia"/>
          <w:sz w:val="28"/>
          <w:szCs w:val="28"/>
        </w:rPr>
        <w:t>任教专业名称</w:t>
      </w:r>
      <w:r>
        <w:rPr>
          <w:rFonts w:hint="eastAsia"/>
          <w:sz w:val="28"/>
          <w:szCs w:val="28"/>
        </w:rPr>
        <w:t>、</w:t>
      </w:r>
      <w:r w:rsidRPr="002825AF">
        <w:rPr>
          <w:rFonts w:hint="eastAsia"/>
          <w:sz w:val="28"/>
          <w:szCs w:val="28"/>
        </w:rPr>
        <w:t>任教专业代码</w:t>
      </w:r>
      <w:r>
        <w:rPr>
          <w:rFonts w:hint="eastAsia"/>
          <w:sz w:val="28"/>
          <w:szCs w:val="28"/>
        </w:rPr>
        <w:t>、</w:t>
      </w:r>
      <w:r w:rsidRPr="002825AF">
        <w:rPr>
          <w:rFonts w:hint="eastAsia"/>
          <w:sz w:val="28"/>
          <w:szCs w:val="28"/>
        </w:rPr>
        <w:t>专业任教时间</w:t>
      </w:r>
      <w:r>
        <w:rPr>
          <w:rFonts w:hint="eastAsia"/>
          <w:sz w:val="28"/>
          <w:szCs w:val="28"/>
        </w:rPr>
        <w:t>、</w:t>
      </w:r>
      <w:r w:rsidRPr="002825AF">
        <w:rPr>
          <w:rFonts w:hint="eastAsia"/>
          <w:sz w:val="28"/>
          <w:szCs w:val="28"/>
        </w:rPr>
        <w:t>是否双师型</w:t>
      </w:r>
      <w:r>
        <w:rPr>
          <w:rFonts w:hint="eastAsia"/>
          <w:sz w:val="28"/>
          <w:szCs w:val="28"/>
        </w:rPr>
        <w:t>、</w:t>
      </w:r>
      <w:r w:rsidRPr="002825AF">
        <w:rPr>
          <w:rFonts w:hint="eastAsia"/>
          <w:sz w:val="28"/>
          <w:szCs w:val="28"/>
        </w:rPr>
        <w:t>是否工程背景</w:t>
      </w:r>
      <w:r>
        <w:rPr>
          <w:rFonts w:hint="eastAsia"/>
          <w:sz w:val="28"/>
          <w:szCs w:val="28"/>
        </w:rPr>
        <w:t>、</w:t>
      </w:r>
      <w:r w:rsidRPr="002825AF">
        <w:rPr>
          <w:rFonts w:hint="eastAsia"/>
          <w:sz w:val="28"/>
          <w:szCs w:val="28"/>
        </w:rPr>
        <w:t>是否行业背景</w:t>
      </w:r>
      <w:r>
        <w:rPr>
          <w:rFonts w:hint="eastAsia"/>
          <w:sz w:val="28"/>
          <w:szCs w:val="28"/>
        </w:rPr>
        <w:t>、</w:t>
      </w:r>
      <w:r w:rsidRPr="002825AF">
        <w:rPr>
          <w:rFonts w:hint="eastAsia"/>
          <w:sz w:val="28"/>
          <w:szCs w:val="28"/>
        </w:rPr>
        <w:t>导师类别</w:t>
      </w:r>
      <w:r>
        <w:rPr>
          <w:rFonts w:hint="eastAsia"/>
          <w:sz w:val="28"/>
          <w:szCs w:val="28"/>
        </w:rPr>
        <w:t>、</w:t>
      </w:r>
      <w:r w:rsidRPr="002825AF">
        <w:rPr>
          <w:rFonts w:hint="eastAsia"/>
          <w:sz w:val="28"/>
          <w:szCs w:val="28"/>
        </w:rPr>
        <w:t>校内指导博士生数</w:t>
      </w:r>
      <w:r>
        <w:rPr>
          <w:rFonts w:hint="eastAsia"/>
          <w:sz w:val="28"/>
          <w:szCs w:val="28"/>
        </w:rPr>
        <w:t>、</w:t>
      </w:r>
      <w:r w:rsidRPr="002825AF">
        <w:rPr>
          <w:rFonts w:hint="eastAsia"/>
          <w:sz w:val="28"/>
          <w:szCs w:val="28"/>
        </w:rPr>
        <w:t>校内指导硕士生数</w:t>
      </w:r>
      <w:r>
        <w:rPr>
          <w:rFonts w:hint="eastAsia"/>
          <w:sz w:val="28"/>
          <w:szCs w:val="28"/>
        </w:rPr>
        <w:t>等内容。</w:t>
      </w:r>
      <w:r w:rsidR="0031506D">
        <w:rPr>
          <w:rFonts w:hint="eastAsia"/>
          <w:sz w:val="28"/>
          <w:szCs w:val="28"/>
        </w:rPr>
        <w:t>相关材料教务处将发送到各部门办公室邮箱。</w:t>
      </w:r>
      <w:r w:rsidR="00022BD3">
        <w:rPr>
          <w:rFonts w:hint="eastAsia"/>
          <w:sz w:val="28"/>
          <w:szCs w:val="28"/>
        </w:rPr>
        <w:t>因该数据牵涉教学基本状态数据采集的其他工作和专业评估工作，</w:t>
      </w:r>
      <w:r>
        <w:rPr>
          <w:rFonts w:hint="eastAsia"/>
          <w:sz w:val="28"/>
          <w:szCs w:val="28"/>
        </w:rPr>
        <w:t>请</w:t>
      </w:r>
      <w:r w:rsidR="00CB64A8">
        <w:rPr>
          <w:rFonts w:hint="eastAsia"/>
          <w:sz w:val="28"/>
          <w:szCs w:val="28"/>
        </w:rPr>
        <w:t>各位老师配合</w:t>
      </w:r>
      <w:r w:rsidR="00022BD3">
        <w:rPr>
          <w:rFonts w:hint="eastAsia"/>
          <w:sz w:val="28"/>
          <w:szCs w:val="28"/>
        </w:rPr>
        <w:t>所在</w:t>
      </w:r>
      <w:r w:rsidR="00CB64A8">
        <w:rPr>
          <w:rFonts w:hint="eastAsia"/>
          <w:sz w:val="28"/>
          <w:szCs w:val="28"/>
        </w:rPr>
        <w:t>部门填写相关信息，</w:t>
      </w:r>
      <w:r w:rsidR="0031506D" w:rsidRPr="0031506D">
        <w:rPr>
          <w:rFonts w:hint="eastAsia"/>
          <w:sz w:val="28"/>
          <w:szCs w:val="28"/>
        </w:rPr>
        <w:t>10</w:t>
      </w:r>
      <w:r w:rsidR="0031506D" w:rsidRPr="0031506D">
        <w:rPr>
          <w:rFonts w:hint="eastAsia"/>
          <w:sz w:val="28"/>
          <w:szCs w:val="28"/>
        </w:rPr>
        <w:t>月</w:t>
      </w:r>
      <w:r w:rsidR="0031506D" w:rsidRPr="0031506D">
        <w:rPr>
          <w:rFonts w:hint="eastAsia"/>
          <w:sz w:val="28"/>
          <w:szCs w:val="28"/>
        </w:rPr>
        <w:t>12</w:t>
      </w:r>
      <w:r w:rsidR="0031506D" w:rsidRPr="0031506D">
        <w:rPr>
          <w:rFonts w:hint="eastAsia"/>
          <w:sz w:val="28"/>
          <w:szCs w:val="28"/>
        </w:rPr>
        <w:t>日前由部门汇总统一返回到教务处</w:t>
      </w:r>
      <w:r w:rsidR="0031506D" w:rsidRPr="0031506D">
        <w:rPr>
          <w:rFonts w:hint="eastAsia"/>
          <w:sz w:val="28"/>
          <w:szCs w:val="28"/>
        </w:rPr>
        <w:t>jwcjxgl@126.com</w:t>
      </w:r>
      <w:r w:rsidR="0031506D">
        <w:rPr>
          <w:rFonts w:hint="eastAsia"/>
          <w:sz w:val="28"/>
          <w:szCs w:val="28"/>
        </w:rPr>
        <w:t>，联系人：张兴琳，电话：</w:t>
      </w:r>
      <w:r w:rsidR="0031506D">
        <w:rPr>
          <w:rFonts w:hint="eastAsia"/>
          <w:sz w:val="28"/>
          <w:szCs w:val="28"/>
        </w:rPr>
        <w:t>28877207</w:t>
      </w:r>
      <w:r w:rsidR="0031506D">
        <w:rPr>
          <w:rFonts w:hint="eastAsia"/>
          <w:sz w:val="28"/>
          <w:szCs w:val="28"/>
        </w:rPr>
        <w:t>。</w:t>
      </w:r>
    </w:p>
    <w:p w:rsidR="00022BD3" w:rsidRDefault="00022BD3" w:rsidP="00022BD3">
      <w:pPr>
        <w:spacing w:line="360" w:lineRule="auto"/>
        <w:ind w:firstLine="540"/>
        <w:rPr>
          <w:sz w:val="28"/>
          <w:szCs w:val="28"/>
        </w:rPr>
      </w:pPr>
    </w:p>
    <w:p w:rsidR="00022BD3" w:rsidRPr="0031506D" w:rsidRDefault="00022BD3" w:rsidP="00022BD3">
      <w:pPr>
        <w:spacing w:line="360" w:lineRule="auto"/>
        <w:ind w:firstLine="540"/>
        <w:rPr>
          <w:sz w:val="28"/>
          <w:szCs w:val="28"/>
        </w:rPr>
      </w:pPr>
    </w:p>
    <w:p w:rsidR="00022BD3" w:rsidRDefault="0031506D" w:rsidP="00022BD3">
      <w:pPr>
        <w:spacing w:line="360" w:lineRule="auto"/>
        <w:ind w:firstLine="540"/>
        <w:rPr>
          <w:sz w:val="28"/>
          <w:szCs w:val="28"/>
        </w:rPr>
      </w:pPr>
      <w:r>
        <w:rPr>
          <w:rFonts w:hint="eastAsia"/>
          <w:sz w:val="28"/>
          <w:szCs w:val="28"/>
        </w:rPr>
        <w:t xml:space="preserve">                      </w:t>
      </w:r>
      <w:r w:rsidR="00E93B21">
        <w:rPr>
          <w:rFonts w:hint="eastAsia"/>
          <w:sz w:val="28"/>
          <w:szCs w:val="28"/>
        </w:rPr>
        <w:t xml:space="preserve">    </w:t>
      </w:r>
      <w:bookmarkStart w:id="0" w:name="_GoBack"/>
      <w:bookmarkEnd w:id="0"/>
      <w:r>
        <w:rPr>
          <w:rFonts w:hint="eastAsia"/>
          <w:sz w:val="28"/>
          <w:szCs w:val="28"/>
        </w:rPr>
        <w:t xml:space="preserve"> </w:t>
      </w:r>
      <w:r w:rsidRPr="0031506D">
        <w:rPr>
          <w:rFonts w:hint="eastAsia"/>
          <w:sz w:val="28"/>
          <w:szCs w:val="28"/>
        </w:rPr>
        <w:t>教学基本状态数据采集工作小组</w:t>
      </w:r>
      <w:r w:rsidR="00022BD3">
        <w:rPr>
          <w:rFonts w:hint="eastAsia"/>
          <w:sz w:val="28"/>
          <w:szCs w:val="28"/>
        </w:rPr>
        <w:t xml:space="preserve"> </w:t>
      </w:r>
    </w:p>
    <w:p w:rsidR="00022BD3" w:rsidRPr="002825AF" w:rsidRDefault="00022BD3" w:rsidP="00022BD3">
      <w:pPr>
        <w:spacing w:line="360" w:lineRule="auto"/>
        <w:ind w:firstLine="540"/>
        <w:rPr>
          <w:sz w:val="28"/>
          <w:szCs w:val="28"/>
        </w:rPr>
      </w:pPr>
      <w:r>
        <w:rPr>
          <w:rFonts w:hint="eastAsia"/>
          <w:sz w:val="28"/>
          <w:szCs w:val="28"/>
        </w:rPr>
        <w:t xml:space="preserve">   </w:t>
      </w:r>
      <w:r w:rsidR="0031506D">
        <w:rPr>
          <w:rFonts w:hint="eastAsia"/>
          <w:sz w:val="28"/>
          <w:szCs w:val="28"/>
        </w:rPr>
        <w:t xml:space="preserve">                              </w:t>
      </w:r>
      <w:r>
        <w:rPr>
          <w:rFonts w:hint="eastAsia"/>
          <w:sz w:val="28"/>
          <w:szCs w:val="28"/>
        </w:rPr>
        <w:t>2016</w:t>
      </w:r>
      <w:r>
        <w:rPr>
          <w:rFonts w:hint="eastAsia"/>
          <w:sz w:val="28"/>
          <w:szCs w:val="28"/>
        </w:rPr>
        <w:t>年</w:t>
      </w:r>
      <w:r>
        <w:rPr>
          <w:rFonts w:hint="eastAsia"/>
          <w:sz w:val="28"/>
          <w:szCs w:val="28"/>
        </w:rPr>
        <w:t>10</w:t>
      </w:r>
      <w:r>
        <w:rPr>
          <w:rFonts w:hint="eastAsia"/>
          <w:sz w:val="28"/>
          <w:szCs w:val="28"/>
        </w:rPr>
        <w:t>月</w:t>
      </w:r>
      <w:r>
        <w:rPr>
          <w:rFonts w:hint="eastAsia"/>
          <w:sz w:val="28"/>
          <w:szCs w:val="28"/>
        </w:rPr>
        <w:t>9</w:t>
      </w:r>
      <w:r>
        <w:rPr>
          <w:rFonts w:hint="eastAsia"/>
          <w:sz w:val="28"/>
          <w:szCs w:val="28"/>
        </w:rPr>
        <w:t>日</w:t>
      </w:r>
    </w:p>
    <w:p w:rsidR="00022BD3" w:rsidRPr="002825AF" w:rsidRDefault="00022BD3">
      <w:pPr>
        <w:spacing w:line="360" w:lineRule="auto"/>
        <w:ind w:firstLine="540"/>
        <w:rPr>
          <w:sz w:val="28"/>
          <w:szCs w:val="28"/>
        </w:rPr>
      </w:pPr>
      <w:r>
        <w:rPr>
          <w:rFonts w:hint="eastAsia"/>
          <w:sz w:val="28"/>
          <w:szCs w:val="28"/>
        </w:rPr>
        <w:t xml:space="preserve">           </w:t>
      </w:r>
    </w:p>
    <w:sectPr w:rsidR="00022BD3" w:rsidRPr="002825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94E" w:rsidRDefault="0070394E" w:rsidP="00E93B21">
      <w:r>
        <w:separator/>
      </w:r>
    </w:p>
  </w:endnote>
  <w:endnote w:type="continuationSeparator" w:id="0">
    <w:p w:rsidR="0070394E" w:rsidRDefault="0070394E" w:rsidP="00E9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94E" w:rsidRDefault="0070394E" w:rsidP="00E93B21">
      <w:r>
        <w:separator/>
      </w:r>
    </w:p>
  </w:footnote>
  <w:footnote w:type="continuationSeparator" w:id="0">
    <w:p w:rsidR="0070394E" w:rsidRDefault="0070394E" w:rsidP="00E93B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5AF"/>
    <w:rsid w:val="00022BD3"/>
    <w:rsid w:val="002825AF"/>
    <w:rsid w:val="0031506D"/>
    <w:rsid w:val="0070394E"/>
    <w:rsid w:val="00982A2A"/>
    <w:rsid w:val="00CB64A8"/>
    <w:rsid w:val="00E13312"/>
    <w:rsid w:val="00E9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2BD3"/>
    <w:rPr>
      <w:color w:val="0000FF" w:themeColor="hyperlink"/>
      <w:u w:val="single"/>
    </w:rPr>
  </w:style>
  <w:style w:type="paragraph" w:styleId="a4">
    <w:name w:val="header"/>
    <w:basedOn w:val="a"/>
    <w:link w:val="Char"/>
    <w:uiPriority w:val="99"/>
    <w:unhideWhenUsed/>
    <w:rsid w:val="00E93B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3B21"/>
    <w:rPr>
      <w:sz w:val="18"/>
      <w:szCs w:val="18"/>
    </w:rPr>
  </w:style>
  <w:style w:type="paragraph" w:styleId="a5">
    <w:name w:val="footer"/>
    <w:basedOn w:val="a"/>
    <w:link w:val="Char0"/>
    <w:uiPriority w:val="99"/>
    <w:unhideWhenUsed/>
    <w:rsid w:val="00E93B21"/>
    <w:pPr>
      <w:tabs>
        <w:tab w:val="center" w:pos="4153"/>
        <w:tab w:val="right" w:pos="8306"/>
      </w:tabs>
      <w:snapToGrid w:val="0"/>
      <w:jc w:val="left"/>
    </w:pPr>
    <w:rPr>
      <w:sz w:val="18"/>
      <w:szCs w:val="18"/>
    </w:rPr>
  </w:style>
  <w:style w:type="character" w:customStyle="1" w:styleId="Char0">
    <w:name w:val="页脚 Char"/>
    <w:basedOn w:val="a0"/>
    <w:link w:val="a5"/>
    <w:uiPriority w:val="99"/>
    <w:rsid w:val="00E93B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2BD3"/>
    <w:rPr>
      <w:color w:val="0000FF" w:themeColor="hyperlink"/>
      <w:u w:val="single"/>
    </w:rPr>
  </w:style>
  <w:style w:type="paragraph" w:styleId="a4">
    <w:name w:val="header"/>
    <w:basedOn w:val="a"/>
    <w:link w:val="Char"/>
    <w:uiPriority w:val="99"/>
    <w:unhideWhenUsed/>
    <w:rsid w:val="00E93B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3B21"/>
    <w:rPr>
      <w:sz w:val="18"/>
      <w:szCs w:val="18"/>
    </w:rPr>
  </w:style>
  <w:style w:type="paragraph" w:styleId="a5">
    <w:name w:val="footer"/>
    <w:basedOn w:val="a"/>
    <w:link w:val="Char0"/>
    <w:uiPriority w:val="99"/>
    <w:unhideWhenUsed/>
    <w:rsid w:val="00E93B21"/>
    <w:pPr>
      <w:tabs>
        <w:tab w:val="center" w:pos="4153"/>
        <w:tab w:val="right" w:pos="8306"/>
      </w:tabs>
      <w:snapToGrid w:val="0"/>
      <w:jc w:val="left"/>
    </w:pPr>
    <w:rPr>
      <w:sz w:val="18"/>
      <w:szCs w:val="18"/>
    </w:rPr>
  </w:style>
  <w:style w:type="character" w:customStyle="1" w:styleId="Char0">
    <w:name w:val="页脚 Char"/>
    <w:basedOn w:val="a0"/>
    <w:link w:val="a5"/>
    <w:uiPriority w:val="99"/>
    <w:rsid w:val="00E93B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1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65</Words>
  <Characters>374</Characters>
  <Application>Microsoft Office Word</Application>
  <DocSecurity>0</DocSecurity>
  <Lines>3</Lines>
  <Paragraphs>1</Paragraphs>
  <ScaleCrop>false</ScaleCrop>
  <Company/>
  <LinksUpToDate>false</LinksUpToDate>
  <CharactersWithSpaces>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2016-10-09T02:58:00Z</dcterms:created>
  <dcterms:modified xsi:type="dcterms:W3CDTF">2016-10-09T07:15:00Z</dcterms:modified>
</cp:coreProperties>
</file>